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30499E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D440BA">
        <w:t xml:space="preserve"> </w:t>
      </w:r>
      <w:r w:rsidR="00176903">
        <w:t xml:space="preserve">que </w:t>
      </w:r>
      <w:r w:rsidR="00457081">
        <w:t>desenvolva programas de acolhimento à mulheres vítimas de violência doméstica.</w:t>
      </w:r>
    </w:p>
    <w:p w:rsidR="00457081" w:rsidRDefault="00457081" w:rsidP="00101046">
      <w:pPr>
        <w:pStyle w:val="normal0"/>
        <w:spacing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7163E8" w:rsidRDefault="007163E8" w:rsidP="00101046">
      <w:pPr>
        <w:pStyle w:val="normal0"/>
        <w:spacing w:line="360" w:lineRule="auto"/>
        <w:ind w:firstLine="709"/>
        <w:jc w:val="both"/>
        <w:rPr>
          <w:color w:val="222222"/>
        </w:rPr>
      </w:pPr>
    </w:p>
    <w:p w:rsidR="00457081" w:rsidRDefault="00457081" w:rsidP="00457081">
      <w:pPr>
        <w:spacing w:before="57" w:after="57" w:line="360" w:lineRule="auto"/>
        <w:ind w:firstLine="709"/>
        <w:jc w:val="both"/>
        <w:rPr>
          <w:color w:val="auto"/>
        </w:rPr>
      </w:pPr>
      <w:r>
        <w:t>O tema da violência contra a mulher voltou ao centro do debate. O portal de noticias online G1 divulgou, no último dia 14, que uma monitora de</w:t>
      </w:r>
      <w:r w:rsidRPr="00EB1EA4">
        <w:t xml:space="preserve"> ônibus</w:t>
      </w:r>
      <w:r w:rsidRPr="00EB1EA4">
        <w:rPr>
          <w:color w:val="auto"/>
        </w:rPr>
        <w:t xml:space="preserve"> escolar</w:t>
      </w:r>
      <w:r>
        <w:rPr>
          <w:color w:val="auto"/>
        </w:rPr>
        <w:t xml:space="preserve"> da cidade de Boituva (SP)</w:t>
      </w:r>
      <w:r w:rsidRPr="00EB1EA4">
        <w:rPr>
          <w:color w:val="auto"/>
        </w:rPr>
        <w:t>,</w:t>
      </w:r>
      <w:r>
        <w:rPr>
          <w:color w:val="auto"/>
        </w:rPr>
        <w:t xml:space="preserve"> recebeu alta após</w:t>
      </w:r>
      <w:r w:rsidRPr="00EB1EA4">
        <w:rPr>
          <w:color w:val="auto"/>
        </w:rPr>
        <w:t xml:space="preserve"> ficar internada por mais de 15 dias.</w:t>
      </w:r>
      <w:r>
        <w:rPr>
          <w:color w:val="auto"/>
        </w:rPr>
        <w:t xml:space="preserve"> Segundo consta, a referida cidadã teria sido atacada com um facão pelo ex-marido, o que teria causado a amputação de sua mão. </w:t>
      </w:r>
    </w:p>
    <w:p w:rsidR="00457081" w:rsidRDefault="00457081" w:rsidP="00457081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>Em nossa cidade, d</w:t>
      </w:r>
      <w:r w:rsidRPr="00EB1EA4">
        <w:rPr>
          <w:color w:val="auto"/>
        </w:rPr>
        <w:t>e acordo com Silvan Renosto, delegado responsável pela Delegacia de Defesa da Mulher (DDM) do município, foram registrados 766 boletins de ocorrências</w:t>
      </w:r>
      <w:r>
        <w:rPr>
          <w:color w:val="auto"/>
        </w:rPr>
        <w:t xml:space="preserve"> de violência contra a mulher no ano</w:t>
      </w:r>
      <w:r w:rsidRPr="00EB1EA4">
        <w:rPr>
          <w:color w:val="auto"/>
        </w:rPr>
        <w:t xml:space="preserve"> </w:t>
      </w:r>
      <w:r>
        <w:rPr>
          <w:color w:val="auto"/>
        </w:rPr>
        <w:t>passado</w:t>
      </w:r>
      <w:r w:rsidRPr="00EB1EA4">
        <w:rPr>
          <w:color w:val="auto"/>
        </w:rPr>
        <w:t>.</w:t>
      </w:r>
    </w:p>
    <w:p w:rsidR="00457081" w:rsidRDefault="00457081" w:rsidP="00457081">
      <w:pPr>
        <w:spacing w:before="57" w:after="57" w:line="360" w:lineRule="auto"/>
        <w:jc w:val="both"/>
      </w:pPr>
      <w:r>
        <w:rPr>
          <w:color w:val="auto"/>
        </w:rPr>
        <w:tab/>
        <w:t xml:space="preserve">Sabemos que, para termos efetividade no combate à violência contra as mulheres de nossa cidade, se faz necessário o desenvolvimento </w:t>
      </w:r>
      <w:r>
        <w:t>de programas para o acolhimento à mulheres vitimas da violência doméstica.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“Ver</w:t>
      </w:r>
      <w:r w:rsidR="0030499E">
        <w:rPr>
          <w:b/>
        </w:rPr>
        <w:t>. Rafael Orsi Filho”, 24 de se</w:t>
      </w:r>
      <w:r>
        <w:rPr>
          <w:b/>
        </w:rPr>
        <w:t>tembro de 2018.</w:t>
      </w:r>
    </w:p>
    <w:p w:rsidR="00101046" w:rsidRDefault="00053579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95pt;margin-top:34.8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0</wp:posOffset>
            </wp:positionV>
            <wp:extent cx="2165350" cy="115252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9D9" w:rsidRDefault="003A29D9" w:rsidP="00437090">
      <w:r>
        <w:separator/>
      </w:r>
    </w:p>
  </w:endnote>
  <w:endnote w:type="continuationSeparator" w:id="1">
    <w:p w:rsidR="003A29D9" w:rsidRDefault="003A29D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9D9" w:rsidRDefault="003A29D9" w:rsidP="00437090">
      <w:r>
        <w:separator/>
      </w:r>
    </w:p>
  </w:footnote>
  <w:footnote w:type="continuationSeparator" w:id="1">
    <w:p w:rsidR="003A29D9" w:rsidRDefault="003A29D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5357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5357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f0634852cb4c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51CD8"/>
    <w:rsid w:val="00053579"/>
    <w:rsid w:val="000956F0"/>
    <w:rsid w:val="000E4AA4"/>
    <w:rsid w:val="00101046"/>
    <w:rsid w:val="00101A90"/>
    <w:rsid w:val="00162BF8"/>
    <w:rsid w:val="00176903"/>
    <w:rsid w:val="001D53E6"/>
    <w:rsid w:val="001E2CC1"/>
    <w:rsid w:val="001F5208"/>
    <w:rsid w:val="0021522A"/>
    <w:rsid w:val="00223174"/>
    <w:rsid w:val="002337A3"/>
    <w:rsid w:val="00260AC1"/>
    <w:rsid w:val="002E6CB0"/>
    <w:rsid w:val="0030499E"/>
    <w:rsid w:val="00370F33"/>
    <w:rsid w:val="00371AF8"/>
    <w:rsid w:val="00381EA7"/>
    <w:rsid w:val="00387E3A"/>
    <w:rsid w:val="003A29D9"/>
    <w:rsid w:val="003B1DC7"/>
    <w:rsid w:val="00437090"/>
    <w:rsid w:val="00457081"/>
    <w:rsid w:val="004A1629"/>
    <w:rsid w:val="004A1E1A"/>
    <w:rsid w:val="004A75D0"/>
    <w:rsid w:val="00503C57"/>
    <w:rsid w:val="00593E4B"/>
    <w:rsid w:val="005A5D5B"/>
    <w:rsid w:val="005B6089"/>
    <w:rsid w:val="005D0934"/>
    <w:rsid w:val="005D1E74"/>
    <w:rsid w:val="005F6D29"/>
    <w:rsid w:val="006424FE"/>
    <w:rsid w:val="00654403"/>
    <w:rsid w:val="00655EB3"/>
    <w:rsid w:val="006753B9"/>
    <w:rsid w:val="00686D26"/>
    <w:rsid w:val="006A3CEA"/>
    <w:rsid w:val="007163E8"/>
    <w:rsid w:val="007D186F"/>
    <w:rsid w:val="007F53CE"/>
    <w:rsid w:val="00805EF0"/>
    <w:rsid w:val="00892771"/>
    <w:rsid w:val="008A65B9"/>
    <w:rsid w:val="008A6CAB"/>
    <w:rsid w:val="008B7B2B"/>
    <w:rsid w:val="008E7C16"/>
    <w:rsid w:val="0091526C"/>
    <w:rsid w:val="00933369"/>
    <w:rsid w:val="009469C8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37CC4"/>
    <w:rsid w:val="00D440BA"/>
    <w:rsid w:val="00D45B73"/>
    <w:rsid w:val="00DA59A9"/>
    <w:rsid w:val="00DC7AA6"/>
    <w:rsid w:val="00DE7938"/>
    <w:rsid w:val="00E274A6"/>
    <w:rsid w:val="00E31416"/>
    <w:rsid w:val="00E41D19"/>
    <w:rsid w:val="00E52106"/>
    <w:rsid w:val="00E915C7"/>
    <w:rsid w:val="00EA2FC2"/>
    <w:rsid w:val="00EF395D"/>
    <w:rsid w:val="00F1080E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31be2531-811b-4aee-b308-30dadac8bf82.png" Id="Rde6b14291c004b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1be2531-811b-4aee-b308-30dadac8bf82.png" Id="Rdaf0634852cb4c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2018-09-24T15:50:00Z</dcterms:created>
  <dcterms:modified xsi:type="dcterms:W3CDTF">2018-09-24T15:50:00Z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