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DB13AA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E1526A">
        <w:t>solicitar que a atual administração da Santa Casa de Misericórdia realize o pagamento do salário dos médicos anestesistas do Sistema Único de Saúde (S.U.S.).</w:t>
      </w:r>
    </w:p>
    <w:p w:rsidR="00E1526A" w:rsidRDefault="00E1526A" w:rsidP="00101046">
      <w:pPr>
        <w:pStyle w:val="normal0"/>
        <w:spacing w:line="360" w:lineRule="auto"/>
        <w:jc w:val="both"/>
      </w:pPr>
    </w:p>
    <w:p w:rsidR="00DB13AA" w:rsidRPr="00DB13AA" w:rsidRDefault="00101046" w:rsidP="00DB13A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96299E" w:rsidRDefault="0096299E" w:rsidP="00DB13AA">
      <w:pPr>
        <w:spacing w:before="57" w:after="57" w:line="360" w:lineRule="auto"/>
        <w:jc w:val="both"/>
      </w:pPr>
    </w:p>
    <w:p w:rsidR="00E1526A" w:rsidRDefault="00E1526A" w:rsidP="00E1526A">
      <w:pPr>
        <w:spacing w:before="57" w:after="57" w:line="360" w:lineRule="auto"/>
        <w:ind w:firstLine="709"/>
        <w:jc w:val="both"/>
      </w:pPr>
      <w:r>
        <w:t>Em diálogo com a população, chegou-nos a preocupação com o pagamento do salário de médicos que trabalham no Sistema Único de Saúde (S.U.S.), em Tatuí. Em especial, recebemos a informação de que estariam havendo atrasos no pagamento dos salários dos médicos anestesistas que trabalham no local.</w:t>
      </w:r>
    </w:p>
    <w:p w:rsidR="00E1526A" w:rsidRDefault="00E1526A" w:rsidP="00E1526A">
      <w:pPr>
        <w:spacing w:before="57" w:after="57" w:line="360" w:lineRule="auto"/>
        <w:jc w:val="both"/>
      </w:pPr>
      <w:r>
        <w:tab/>
        <w:t>A Constituição Brasileira de 1988 prevê a garantia de serviços de saúde como um direito de todos e um dever do Estado. Cabe ao Poder Público, a administração, bem como o financiamento de tais serviços, para que a população possa receber o melhor atendimento possível.</w:t>
      </w:r>
    </w:p>
    <w:p w:rsidR="00E1526A" w:rsidRDefault="00E1526A" w:rsidP="00E1526A">
      <w:pPr>
        <w:spacing w:before="57" w:after="57" w:line="360" w:lineRule="auto"/>
        <w:jc w:val="both"/>
      </w:pPr>
      <w:r>
        <w:tab/>
        <w:t>Portanto pelas razões acima expostas, e tendo em mente que o S.U.S. constitui uma peça importante da Rede Municipal de Saúde, encaminhamos o presente documento.</w:t>
      </w:r>
    </w:p>
    <w:p w:rsidR="00E1526A" w:rsidRDefault="00E1526A" w:rsidP="00DB13AA">
      <w:pPr>
        <w:spacing w:before="57" w:after="57"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DB13AA">
        <w:rPr>
          <w:b/>
        </w:rPr>
        <w:t>r. Rafael Orsi Filho”, 01 de outubr</w:t>
      </w:r>
      <w:r>
        <w:rPr>
          <w:b/>
        </w:rPr>
        <w:t>o de 2018.</w:t>
      </w:r>
    </w:p>
    <w:p w:rsidR="00101046" w:rsidRDefault="00DB13AA" w:rsidP="00101046">
      <w:pPr>
        <w:pStyle w:val="normal0"/>
        <w:spacing w:line="360" w:lineRule="auto"/>
        <w:jc w:val="both"/>
        <w:rPr>
          <w:b/>
        </w:rPr>
      </w:pPr>
      <w:r w:rsidRPr="00FD3A89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5.7pt;margin-top:6.6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EE1" w:rsidRDefault="00431EE1" w:rsidP="00437090">
      <w:r>
        <w:separator/>
      </w:r>
    </w:p>
  </w:endnote>
  <w:endnote w:type="continuationSeparator" w:id="1">
    <w:p w:rsidR="00431EE1" w:rsidRDefault="00431EE1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EE1" w:rsidRDefault="00431EE1" w:rsidP="00437090">
      <w:r>
        <w:separator/>
      </w:r>
    </w:p>
  </w:footnote>
  <w:footnote w:type="continuationSeparator" w:id="1">
    <w:p w:rsidR="00431EE1" w:rsidRDefault="00431EE1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D3A8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D3A8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12d48cb7b749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956F0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15AE"/>
    <w:rsid w:val="002337A3"/>
    <w:rsid w:val="00260AC1"/>
    <w:rsid w:val="002E6CB0"/>
    <w:rsid w:val="00370F33"/>
    <w:rsid w:val="00371AF8"/>
    <w:rsid w:val="00387E3A"/>
    <w:rsid w:val="003B1DC7"/>
    <w:rsid w:val="00422114"/>
    <w:rsid w:val="00431EE1"/>
    <w:rsid w:val="00437090"/>
    <w:rsid w:val="004A1629"/>
    <w:rsid w:val="004A1E1A"/>
    <w:rsid w:val="004A75D0"/>
    <w:rsid w:val="00503C57"/>
    <w:rsid w:val="00593E4B"/>
    <w:rsid w:val="005A5D5B"/>
    <w:rsid w:val="005B6089"/>
    <w:rsid w:val="005D1E74"/>
    <w:rsid w:val="005F6D29"/>
    <w:rsid w:val="006424FE"/>
    <w:rsid w:val="00654403"/>
    <w:rsid w:val="00655EB3"/>
    <w:rsid w:val="006753B9"/>
    <w:rsid w:val="00686D26"/>
    <w:rsid w:val="00692EDC"/>
    <w:rsid w:val="006A3CEA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50266"/>
    <w:rsid w:val="0096299E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A59A9"/>
    <w:rsid w:val="00DB13AA"/>
    <w:rsid w:val="00DB17B6"/>
    <w:rsid w:val="00DC7AA6"/>
    <w:rsid w:val="00DE7938"/>
    <w:rsid w:val="00E1526A"/>
    <w:rsid w:val="00E274A6"/>
    <w:rsid w:val="00E31416"/>
    <w:rsid w:val="00E41D19"/>
    <w:rsid w:val="00E52106"/>
    <w:rsid w:val="00E915C7"/>
    <w:rsid w:val="00EA2FC2"/>
    <w:rsid w:val="00EF395D"/>
    <w:rsid w:val="00F34F6A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70920e4-d995-4032-b3e1-071ddf3f31ff.png" Id="Re9c8789e2d2246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70920e4-d995-4032-b3e1-071ddf3f31ff.png" Id="R8912d48cb7b749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2018-10-01T14:47:00Z</dcterms:created>
  <dcterms:modified xsi:type="dcterms:W3CDTF">2018-10-01T14:47:00Z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