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E1526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E1526A">
        <w:t xml:space="preserve"> </w:t>
      </w:r>
      <w:r w:rsidR="00605B11">
        <w:t xml:space="preserve">a </w:t>
      </w:r>
      <w:r w:rsidR="00605B11" w:rsidRPr="00F72CA0">
        <w:t>manutenção das bocas de lobo da interseção das ruas José Orsi, Farid Sallum e Lúcia Rodrigues Bertin do bairro Vila Angélica</w:t>
      </w:r>
      <w:r w:rsidR="00605B11">
        <w:t>.</w:t>
      </w:r>
    </w:p>
    <w:p w:rsidR="00B515B5" w:rsidRDefault="00B515B5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F355B" w:rsidRPr="002F355B" w:rsidRDefault="002F355B" w:rsidP="002F355B">
      <w:pPr>
        <w:pStyle w:val="normal0"/>
        <w:spacing w:line="360" w:lineRule="auto"/>
        <w:jc w:val="center"/>
        <w:rPr>
          <w:b/>
          <w:color w:val="auto"/>
        </w:rPr>
      </w:pPr>
    </w:p>
    <w:p w:rsidR="00605B11" w:rsidRPr="00605B11" w:rsidRDefault="003745F8" w:rsidP="00605B11">
      <w:pPr>
        <w:spacing w:before="57" w:after="57" w:line="360" w:lineRule="auto"/>
        <w:jc w:val="both"/>
        <w:rPr>
          <w:color w:val="auto"/>
        </w:rPr>
      </w:pPr>
      <w:r w:rsidRPr="000D38CB">
        <w:rPr>
          <w:color w:val="auto"/>
        </w:rPr>
        <w:tab/>
      </w:r>
      <w:r w:rsidR="00605B11" w:rsidRPr="00605B11">
        <w:rPr>
          <w:color w:val="auto"/>
        </w:rPr>
        <w:t>Em visita ao bairro, verificamos que as bocas de lobo situadas na interseção das ruas José Orsi e Lúcia Rodrigues Bertin estão sem tampa, conforme mostram as fotos em anexo.</w:t>
      </w:r>
    </w:p>
    <w:p w:rsidR="003745F8" w:rsidRPr="00605B11" w:rsidRDefault="00605B11" w:rsidP="003745F8">
      <w:pPr>
        <w:spacing w:before="57" w:after="57" w:line="360" w:lineRule="auto"/>
        <w:jc w:val="both"/>
        <w:rPr>
          <w:color w:val="auto"/>
        </w:rPr>
      </w:pPr>
      <w:r w:rsidRPr="00605B11">
        <w:rPr>
          <w:color w:val="auto"/>
        </w:rPr>
        <w:tab/>
        <w:t>A falta de tampa nas bocas de lobo pode vir a causar acidentes envolvendo os transeuntes daquela região, vista a baixa iluminação das vias e a quantidade de moradores nas proximidades.</w:t>
      </w:r>
    </w:p>
    <w:p w:rsidR="003745F8" w:rsidRPr="003745F8" w:rsidRDefault="000D38CB" w:rsidP="000D38CB">
      <w:pPr>
        <w:spacing w:before="57" w:after="57" w:line="360" w:lineRule="auto"/>
        <w:ind w:firstLine="709"/>
        <w:jc w:val="both"/>
        <w:rPr>
          <w:color w:val="auto"/>
        </w:rPr>
      </w:pPr>
      <w:r w:rsidRPr="000D38CB">
        <w:rPr>
          <w:color w:val="auto"/>
        </w:rPr>
        <w:t>Portanto, com a finalidade de informar a Prefeita quanto as demandas da população, encaminhamos o presente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D2" w:rsidRDefault="006E6AD2" w:rsidP="00437090">
      <w:r>
        <w:separator/>
      </w:r>
    </w:p>
  </w:endnote>
  <w:endnote w:type="continuationSeparator" w:id="1">
    <w:p w:rsidR="006E6AD2" w:rsidRDefault="006E6AD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D2" w:rsidRDefault="006E6AD2" w:rsidP="00437090">
      <w:r>
        <w:separator/>
      </w:r>
    </w:p>
  </w:footnote>
  <w:footnote w:type="continuationSeparator" w:id="1">
    <w:p w:rsidR="006E6AD2" w:rsidRDefault="006E6AD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6a8a4d730543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6E6AD2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316b7c-bf1f-4f32-891e-354c09ef99ab.png" Id="Rf2aadc87ff7d47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316b7c-bf1f-4f32-891e-354c09ef99ab.png" Id="Re26a8a4d730543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2018-10-01T15:03:00Z</dcterms:created>
  <dcterms:modified xsi:type="dcterms:W3CDTF">2018-10-01T15:03:00Z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