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E8506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</w:t>
      </w:r>
      <w:r w:rsidR="00E85067">
        <w:rPr>
          <w:rFonts w:ascii="Arial" w:hAnsi="Arial" w:cs="Arial"/>
          <w:b/>
        </w:rPr>
        <w:t xml:space="preserve">para que informe </w:t>
      </w:r>
      <w:r w:rsidR="004D22FE">
        <w:rPr>
          <w:rFonts w:ascii="Arial" w:hAnsi="Arial" w:cs="Arial"/>
          <w:b/>
        </w:rPr>
        <w:t>quando será realizado o disposto na Indicação nº 184/18 de minha autoria, para que informe através de um levantamento de todas as vielas desprovidas de iluminação pública em nossa cidade.</w:t>
      </w:r>
    </w:p>
    <w:p w:rsidR="004D22FE" w:rsidRDefault="004D22FE" w:rsidP="00E8506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94DD8" w:rsidRDefault="00302014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</w:t>
      </w:r>
      <w:r w:rsidR="005B34D8">
        <w:rPr>
          <w:rFonts w:ascii="Arial" w:hAnsi="Arial" w:cs="Arial"/>
          <w:color w:val="222222"/>
        </w:rPr>
        <w:t xml:space="preserve">A indicação nº 184/18 dispôs sobre a necessidade de atender </w:t>
      </w:r>
      <w:r w:rsidR="005E0C8A">
        <w:rPr>
          <w:rFonts w:ascii="Arial" w:hAnsi="Arial" w:cs="Arial"/>
          <w:color w:val="222222"/>
        </w:rPr>
        <w:t>a municipalidade para sanar os trechos das vielas que se encontram desprovida de iluminação pública</w:t>
      </w:r>
      <w:r w:rsidR="00D94DD8">
        <w:rPr>
          <w:rFonts w:ascii="Arial" w:hAnsi="Arial" w:cs="Arial"/>
          <w:color w:val="222222"/>
        </w:rPr>
        <w:t>.</w:t>
      </w:r>
    </w:p>
    <w:p w:rsidR="00D94DD8" w:rsidRDefault="00D94DD8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="0030201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Sendo assim, e como forma de esclarecimentos à população </w:t>
      </w:r>
      <w:proofErr w:type="gramStart"/>
      <w:r>
        <w:rPr>
          <w:rFonts w:ascii="Arial" w:hAnsi="Arial" w:cs="Arial"/>
          <w:color w:val="222222"/>
        </w:rPr>
        <w:t>apresentamos</w:t>
      </w:r>
      <w:proofErr w:type="gramEnd"/>
      <w:r>
        <w:rPr>
          <w:rFonts w:ascii="Arial" w:hAnsi="Arial" w:cs="Arial"/>
          <w:color w:val="222222"/>
        </w:rPr>
        <w:t xml:space="preserve"> este requerimento.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>1</w:t>
      </w:r>
      <w:r w:rsidR="005E0C8A">
        <w:rPr>
          <w:rFonts w:ascii="Bookman Old Style" w:hAnsi="Bookman Old Style"/>
          <w:b/>
          <w:sz w:val="22"/>
          <w:szCs w:val="22"/>
        </w:rPr>
        <w:t xml:space="preserve">9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5E0C8A">
        <w:rPr>
          <w:rFonts w:ascii="Bookman Old Style" w:hAnsi="Bookman Old Style"/>
          <w:b/>
          <w:sz w:val="22"/>
          <w:szCs w:val="22"/>
        </w:rPr>
        <w:t>novembro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C8A" w:rsidRDefault="005E0C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C8A" w:rsidRDefault="005E0C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C8A" w:rsidRDefault="005E0C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E0C8A" w:rsidRDefault="005E0C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E0C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4" cy="6191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6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E950A4" w:rsidP="005E0C8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 w:rsidR="00634420">
        <w:rPr>
          <w:rFonts w:ascii="Bookman Old Style" w:hAnsi="Bookman Old Style"/>
          <w:sz w:val="22"/>
          <w:szCs w:val="22"/>
        </w:rPr>
        <w:t xml:space="preserve">                         </w:t>
      </w:r>
      <w:r w:rsidR="00496B71"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6F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abc5090fa48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4D22FE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34D8"/>
    <w:rsid w:val="005C64B1"/>
    <w:rsid w:val="005D37F7"/>
    <w:rsid w:val="005D45D2"/>
    <w:rsid w:val="005D6D5A"/>
    <w:rsid w:val="005E0C8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6FD5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94DD8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5067"/>
    <w:rsid w:val="00E86B23"/>
    <w:rsid w:val="00E950A4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3c39100-9c9d-4d29-a2b6-26c3621c836d.png" Id="R2f726df2a42f44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3c39100-9c9d-4d29-a2b6-26c3621c836d.png" Id="Rd86abc5090fa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6D96-2AD2-49A6-BBF0-BF648A79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2018-11-19T13:23:00Z</cp:lastPrinted>
  <dcterms:created xsi:type="dcterms:W3CDTF">2018-11-19T13:24:00Z</dcterms:created>
  <dcterms:modified xsi:type="dcterms:W3CDTF">2018-11-19T13:24:00Z</dcterms:modified>
</cp:coreProperties>
</file>