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41D33" w:rsidRDefault="006F73AB" w:rsidP="00196F9D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>do setor competente,</w:t>
      </w:r>
      <w:r w:rsidR="00890ACF">
        <w:rPr>
          <w:rFonts w:ascii="Arial" w:hAnsi="Arial" w:cs="Arial"/>
          <w:color w:val="000000"/>
        </w:rPr>
        <w:t xml:space="preserve"> para que envie </w:t>
      </w:r>
      <w:r w:rsidR="00141D33">
        <w:rPr>
          <w:rFonts w:ascii="Arial" w:hAnsi="Arial" w:cs="Arial"/>
          <w:color w:val="000000"/>
        </w:rPr>
        <w:t>o valor total recebido do governo estadual, destinado ao MIT (Município de Interesse Turístico)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  <w:r w:rsidR="00141D3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41D33" w:rsidRPr="00141D33">
        <w:rPr>
          <w:rFonts w:ascii="Arial" w:hAnsi="Arial" w:cs="Arial"/>
          <w:color w:val="000000"/>
          <w:shd w:val="clear" w:color="auto" w:fill="FFFFFF"/>
        </w:rPr>
        <w:t xml:space="preserve">Envie também o cronograma dos eventos </w:t>
      </w:r>
      <w:r w:rsidR="00141D33">
        <w:rPr>
          <w:rFonts w:ascii="Arial" w:hAnsi="Arial" w:cs="Arial"/>
          <w:color w:val="000000"/>
          <w:shd w:val="clear" w:color="auto" w:fill="FFFFFF"/>
        </w:rPr>
        <w:t>que foram beneficiados por esta verba.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890ACF">
        <w:rPr>
          <w:rFonts w:ascii="Arial" w:hAnsi="Arial" w:cs="Arial"/>
          <w:b/>
        </w:rPr>
        <w:t>9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63" w:rsidRDefault="00245263">
      <w:r>
        <w:separator/>
      </w:r>
    </w:p>
  </w:endnote>
  <w:endnote w:type="continuationSeparator" w:id="1">
    <w:p w:rsidR="00245263" w:rsidRDefault="0024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63" w:rsidRDefault="00245263">
      <w:r>
        <w:separator/>
      </w:r>
    </w:p>
  </w:footnote>
  <w:footnote w:type="continuationSeparator" w:id="1">
    <w:p w:rsidR="00245263" w:rsidRDefault="00245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27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56bb3c4b1d4a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3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45263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cfac7bc-0277-4c60-8e9e-6f2f316e0599.png" Id="R6c0c675a08014b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fac7bc-0277-4c60-8e9e-6f2f316e0599.png" Id="Rd356bb3c4b1d4a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2018-11-19T13:44:00Z</cp:lastPrinted>
  <dcterms:created xsi:type="dcterms:W3CDTF">2018-11-19T13:50:00Z</dcterms:created>
  <dcterms:modified xsi:type="dcterms:W3CDTF">2018-11-19T13:53:00Z</dcterms:modified>
</cp:coreProperties>
</file>