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357FA4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D21672">
        <w:t>realizar ações em defesa do Clube Renascer da Terceira Idade, que pode receber uma ordem de despejo por parte do Governo Federal.</w:t>
      </w:r>
    </w:p>
    <w:p w:rsidR="00EC6520" w:rsidRDefault="00EC6520" w:rsidP="002309C9">
      <w:pPr>
        <w:pStyle w:val="normal0"/>
        <w:spacing w:line="360" w:lineRule="auto"/>
        <w:jc w:val="both"/>
      </w:pPr>
    </w:p>
    <w:p w:rsidR="00C1725B" w:rsidRDefault="00B16644" w:rsidP="00C172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A00CC" w:rsidRDefault="003A00CC" w:rsidP="003A00CC">
      <w:pPr>
        <w:tabs>
          <w:tab w:val="left" w:pos="2775"/>
        </w:tabs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21672" w:rsidRDefault="00C10ED5" w:rsidP="00D2167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D21672">
        <w:rPr>
          <w:color w:val="222222"/>
        </w:rPr>
        <w:t>Na edição nº 6.255 do jornal “</w:t>
      </w:r>
      <w:r w:rsidR="00D21672" w:rsidRPr="00774F0B">
        <w:rPr>
          <w:color w:val="222222"/>
        </w:rPr>
        <w:t>O Progresso de Tatuí</w:t>
      </w:r>
      <w:r w:rsidR="00D21672">
        <w:rPr>
          <w:color w:val="222222"/>
        </w:rPr>
        <w:t>”, publicada no dia 06 de fevereiro de 2019, encontramos, na segunda página, a matéria: “Presidente do Clube Renascer teme pelo futuro da entidade”. Segundo a matéria do jornal, a Associação Renascer, conhecida como Clube Renascer da Terceira Idade, corre o risco de perder sua sede. Isto porque o terreno onde atualmente se encontra a sede da Associação pertence ao Governo Federal. De acordo com Adilson Pacheco, presidente da entidade, o terreno teria pertencido anteriormente à Prefeitura, que o doou, na década de 1980, ao Governo Federal, com intuito de que ali fossem realizadas atividades da extinta LBA (Legião Brasileira de Assistência).</w:t>
      </w:r>
    </w:p>
    <w:p w:rsidR="00D21672" w:rsidRPr="00774F0B" w:rsidRDefault="00D21672" w:rsidP="00D2167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De acordo com Pacheco, o planejamento de realização das atividades da LBA não seguiu adiante e o terreno continuou a ser utilizado pela Associação Renascer, porém continuou pertencendo ao Governo Federal. Desta forma, o Governo Federal pode solicitar de volta o terreno, deixando a Associação sem sua sede e o município de Tatuí sem o importante serviço prestado pelo Clube Renascer da Terceira Idade.</w:t>
      </w:r>
    </w:p>
    <w:p w:rsidR="00A40B0E" w:rsidRDefault="00D21672" w:rsidP="00D2167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pelas razões acima expostas, encaminhamos o presente documento. 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526986" w:rsidP="00FE1BD6">
      <w:pPr>
        <w:pStyle w:val="normal0"/>
        <w:spacing w:line="360" w:lineRule="auto"/>
        <w:jc w:val="center"/>
      </w:pPr>
      <w:r w:rsidRPr="00526986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2pt;margin-top:37.85pt;width:181.2pt;height:103.8pt;z-index:251661312;mso-width-percent:400;mso-height-percent:200;mso-width-percent:400;mso-height-percent:200;mso-width-relative:margin;mso-height-relative:margin" stroked="f" strokecolor="black [3213]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Pr="00526986">
        <w:rPr>
          <w:b/>
          <w:noProof/>
        </w:rPr>
        <w:pict>
          <v:shape id="_x0000_s1030" type="#_x0000_t202" style="position:absolute;left:0;text-align:left;margin-left:130.2pt;margin-top:175.55pt;width:180.85pt;height:103.8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EC6520" w:rsidRDefault="00EC6520" w:rsidP="00EC6520">
                  <w:pPr>
                    <w:jc w:val="center"/>
                    <w:rPr>
                      <w:b/>
                    </w:rPr>
                  </w:pPr>
                </w:p>
                <w:p w:rsidR="00EC6520" w:rsidRDefault="00EC6520" w:rsidP="00EC6520">
                  <w:pPr>
                    <w:jc w:val="center"/>
                    <w:rPr>
                      <w:b/>
                    </w:rPr>
                  </w:pPr>
                </w:p>
                <w:p w:rsidR="00EC6520" w:rsidRDefault="00EC6520" w:rsidP="00EC6520">
                  <w:pPr>
                    <w:jc w:val="center"/>
                    <w:rPr>
                      <w:b/>
                    </w:rPr>
                  </w:pPr>
                </w:p>
                <w:p w:rsidR="00EC6520" w:rsidRDefault="00EC6520" w:rsidP="00EC6520">
                  <w:pPr>
                    <w:jc w:val="center"/>
                    <w:rPr>
                      <w:b/>
                    </w:rPr>
                  </w:pPr>
                </w:p>
                <w:p w:rsidR="00EC6520" w:rsidRDefault="00EC6520" w:rsidP="00EC652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TIOZINHO DO SANTA RITA</w:t>
                  </w:r>
                </w:p>
                <w:p w:rsidR="00EC6520" w:rsidRPr="002F0C93" w:rsidRDefault="00EC6520" w:rsidP="00EC6520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13B" w:rsidRDefault="00CE213B" w:rsidP="00437090">
      <w:r>
        <w:separator/>
      </w:r>
    </w:p>
  </w:endnote>
  <w:endnote w:type="continuationSeparator" w:id="1">
    <w:p w:rsidR="00CE213B" w:rsidRDefault="00CE213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13B" w:rsidRDefault="00CE213B" w:rsidP="00437090">
      <w:r>
        <w:separator/>
      </w:r>
    </w:p>
  </w:footnote>
  <w:footnote w:type="continuationSeparator" w:id="1">
    <w:p w:rsidR="00CE213B" w:rsidRDefault="00CE213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2698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2698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e498159b754a2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3095"/>
    <w:rsid w:val="0008530E"/>
    <w:rsid w:val="000956F0"/>
    <w:rsid w:val="000D5D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17621"/>
    <w:rsid w:val="00357FA4"/>
    <w:rsid w:val="00370F33"/>
    <w:rsid w:val="00371AF8"/>
    <w:rsid w:val="00387E3A"/>
    <w:rsid w:val="003A00CC"/>
    <w:rsid w:val="003B1DC7"/>
    <w:rsid w:val="003C58D6"/>
    <w:rsid w:val="00437090"/>
    <w:rsid w:val="004371E3"/>
    <w:rsid w:val="004A1629"/>
    <w:rsid w:val="004A1E1A"/>
    <w:rsid w:val="004A75D0"/>
    <w:rsid w:val="00503C57"/>
    <w:rsid w:val="00526986"/>
    <w:rsid w:val="00534242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135CA"/>
    <w:rsid w:val="0073726E"/>
    <w:rsid w:val="00796973"/>
    <w:rsid w:val="007A46FF"/>
    <w:rsid w:val="007B7DC9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D3728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ED5"/>
    <w:rsid w:val="00C1725B"/>
    <w:rsid w:val="00C30DD8"/>
    <w:rsid w:val="00C4412A"/>
    <w:rsid w:val="00C77579"/>
    <w:rsid w:val="00CE213B"/>
    <w:rsid w:val="00D06F0F"/>
    <w:rsid w:val="00D21672"/>
    <w:rsid w:val="00D217CD"/>
    <w:rsid w:val="00D22386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854B6"/>
    <w:rsid w:val="00E915C7"/>
    <w:rsid w:val="00EA2FC2"/>
    <w:rsid w:val="00EC6520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557bf6-fc6e-4335-a242-7d3d5ba59cd9.png" Id="R5acf33bf316740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3557bf6-fc6e-4335-a242-7d3d5ba59cd9.png" Id="R9de498159b754a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2019-02-11T14:28:00Z</dcterms:created>
  <dcterms:modified xsi:type="dcterms:W3CDTF">2019-02-11T14:31:00Z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