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FB2C62">
      <w:pPr>
        <w:ind w:left="567"/>
        <w:jc w:val="both"/>
        <w:rPr>
          <w:rFonts w:ascii="Arial" w:hAnsi="Arial" w:cs="Arial"/>
        </w:rPr>
      </w:pPr>
    </w:p>
    <w:p w:rsidR="001111EF" w:rsidRPr="00380ED4" w:rsidRDefault="001111EF" w:rsidP="00FB2C62">
      <w:pPr>
        <w:ind w:left="567"/>
        <w:jc w:val="both"/>
        <w:rPr>
          <w:rFonts w:ascii="Arial" w:hAnsi="Arial" w:cs="Arial"/>
        </w:rPr>
      </w:pPr>
    </w:p>
    <w:p w:rsidR="00FB2C62" w:rsidRDefault="00B2598C" w:rsidP="005F0AA8">
      <w:pPr>
        <w:ind w:left="284" w:hanging="284"/>
        <w:jc w:val="both"/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="00FB2C62">
        <w:rPr>
          <w:rFonts w:ascii="Arial" w:hAnsi="Arial" w:cs="Arial"/>
          <w:i/>
        </w:rPr>
        <w:t xml:space="preserve">   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>–</w:t>
      </w:r>
      <w:r w:rsidR="002F77F0" w:rsidRPr="00D630B5">
        <w:rPr>
          <w:rFonts w:ascii="Arial" w:hAnsi="Arial" w:cs="Arial"/>
          <w:i/>
        </w:rPr>
        <w:t xml:space="preserve"> </w:t>
      </w:r>
      <w:r w:rsidR="00793656">
        <w:rPr>
          <w:rFonts w:ascii="Arial" w:hAnsi="Arial" w:cs="Arial"/>
          <w:color w:val="222222"/>
          <w:shd w:val="clear" w:color="auto" w:fill="FFFFFF"/>
        </w:rPr>
        <w:t>a necessidade de promover a coleta de entulhos na extensão da Rua Saladino Simões de Almeida, no Jardim Rosa Garcia I.</w:t>
      </w:r>
    </w:p>
    <w:p w:rsidR="00FB2C62" w:rsidRDefault="00FB2C62" w:rsidP="005F0AA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Default="00FB2C62" w:rsidP="005F0AA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Pr="00FB2C62" w:rsidRDefault="00FB2C62" w:rsidP="005F0AA8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FB2C62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FB2C62" w:rsidRDefault="00FB2C62" w:rsidP="005F0AA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Default="00FB2C62" w:rsidP="005F0AA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Default="00FB2C62" w:rsidP="002F77F0">
      <w:pPr>
        <w:shd w:val="clear" w:color="auto" w:fill="FFFFFF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</w:t>
      </w:r>
      <w:r w:rsidR="002F77F0">
        <w:rPr>
          <w:rFonts w:ascii="Arial" w:hAnsi="Arial" w:cs="Arial"/>
          <w:color w:val="222222"/>
        </w:rPr>
        <w:t xml:space="preserve">    </w:t>
      </w:r>
      <w:r w:rsidR="00793656">
        <w:rPr>
          <w:rFonts w:ascii="Arial" w:hAnsi="Arial" w:cs="Arial"/>
          <w:color w:val="222222"/>
          <w:shd w:val="clear" w:color="auto" w:fill="FFFFFF"/>
        </w:rPr>
        <w:t>Temos recebido dos moradores da referida rua reclamações acerca dos entulhos indevidamente lançados no local. Diante do exposto, dos riscos ambientais causados com o descarte de entulhos em pontos inapropriados e também da insatisfação dos munícipes, cobramos celeridade da Administração Municipal, a fim de promover a devida solução para o que vem ocorrendo neste espaço.</w:t>
      </w:r>
    </w:p>
    <w:p w:rsidR="009E5BAA" w:rsidRDefault="009E5BAA" w:rsidP="00FB2C6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</w:p>
    <w:p w:rsidR="00B86A95" w:rsidRDefault="00B86A95" w:rsidP="00FB2C62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2F77F0" w:rsidRPr="007F023E" w:rsidRDefault="002F77F0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FB2C62">
        <w:rPr>
          <w:rFonts w:ascii="Arial" w:hAnsi="Arial" w:cs="Arial"/>
          <w:b/>
        </w:rPr>
        <w:t>15 de Fevereiro de 2019.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Default="007F023E" w:rsidP="007F023E">
      <w:pPr>
        <w:rPr>
          <w:rFonts w:ascii="Arial" w:hAnsi="Arial" w:cs="Arial"/>
        </w:rPr>
      </w:pPr>
    </w:p>
    <w:p w:rsidR="002F77F0" w:rsidRPr="007F023E" w:rsidRDefault="002F77F0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3AD" w:rsidRDefault="009D33AD">
      <w:r>
        <w:separator/>
      </w:r>
    </w:p>
  </w:endnote>
  <w:endnote w:type="continuationSeparator" w:id="1">
    <w:p w:rsidR="009D33AD" w:rsidRDefault="009D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3AD" w:rsidRDefault="009D33AD">
      <w:r>
        <w:separator/>
      </w:r>
    </w:p>
  </w:footnote>
  <w:footnote w:type="continuationSeparator" w:id="1">
    <w:p w:rsidR="009D33AD" w:rsidRDefault="009D3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75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e5b612cb144e1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09391b-3595-45f3-adb9-2dd724ddf963.png" Id="R9873c5db593a47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09391b-3595-45f3-adb9-2dd724ddf963.png" Id="R27e5b612cb144e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2019-02-15T17:35:00Z</cp:lastPrinted>
  <dcterms:created xsi:type="dcterms:W3CDTF">2019-02-15T17:37:00Z</dcterms:created>
  <dcterms:modified xsi:type="dcterms:W3CDTF">2019-02-15T17:37:00Z</dcterms:modified>
</cp:coreProperties>
</file>