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00328" w:rsidRDefault="007034F5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97F6B">
        <w:rPr>
          <w:rFonts w:ascii="Arial" w:hAnsi="Arial" w:cs="Arial"/>
          <w:color w:val="222222"/>
          <w:shd w:val="clear" w:color="auto" w:fill="FFFFFF"/>
        </w:rPr>
        <w:t>que nos informe quando será realizada operação "tapa buraco" na Rua Luís André de Campos, no Bairro Bela Vista.</w:t>
      </w:r>
    </w:p>
    <w:p w:rsidR="001F1EEA" w:rsidRPr="00071216" w:rsidRDefault="001F1EEA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Default="00071216" w:rsidP="0040022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1F1EEA" w:rsidRPr="00400223" w:rsidRDefault="001F1EEA" w:rsidP="0040022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F1139" w:rsidRDefault="00071216" w:rsidP="00000328">
      <w:pPr>
        <w:spacing w:line="276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4825BB">
        <w:rPr>
          <w:rFonts w:ascii="Arial" w:hAnsi="Arial" w:cs="Arial"/>
          <w:color w:val="222222"/>
          <w:shd w:val="clear" w:color="auto" w:fill="FFFFFF"/>
        </w:rPr>
        <w:t xml:space="preserve"> Temos recebido dos moradores do Bairro Bela Vista apontamentos acerca das condições precárias do asfalto na rua principal do bairro. Portanto, é necessário que a Prefeitura local promova o mais rápido possível uma operação tapa buraco que possa oferecer aos moradores melhores condições para o tráfego de seus veículos.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8459A">
        <w:rPr>
          <w:rFonts w:ascii="Arial" w:hAnsi="Arial" w:cs="Arial"/>
          <w:b/>
        </w:rPr>
        <w:t>15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69" w:rsidRDefault="00CE0669">
      <w:r>
        <w:separator/>
      </w:r>
    </w:p>
  </w:endnote>
  <w:endnote w:type="continuationSeparator" w:id="1">
    <w:p w:rsidR="00CE0669" w:rsidRDefault="00CE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69" w:rsidRDefault="00CE0669">
      <w:r>
        <w:separator/>
      </w:r>
    </w:p>
  </w:footnote>
  <w:footnote w:type="continuationSeparator" w:id="1">
    <w:p w:rsidR="00CE0669" w:rsidRDefault="00CE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47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dce33a1cce4d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34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97F6B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25BB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264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5694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0669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b8ae0b-a548-4437-81e8-f80d94390e6c.png" Id="R378252d0a6434c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b8ae0b-a548-4437-81e8-f80d94390e6c.png" Id="R20dce33a1cce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2019-02-15T17:44:00Z</cp:lastPrinted>
  <dcterms:created xsi:type="dcterms:W3CDTF">2019-02-15T17:45:00Z</dcterms:created>
  <dcterms:modified xsi:type="dcterms:W3CDTF">2019-02-15T17:45:00Z</dcterms:modified>
</cp:coreProperties>
</file>