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 tapa buraco</w:t>
      </w:r>
      <w:r w:rsidR="00AC3D17">
        <w:rPr>
          <w:rFonts w:ascii="Calibri" w:hAnsi="Calibri"/>
          <w:iCs/>
        </w:rPr>
        <w:t>s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B54861">
        <w:rPr>
          <w:rFonts w:ascii="Calibri" w:hAnsi="Calibri" w:cs="Arial"/>
          <w:bCs/>
          <w:color w:val="222222"/>
          <w:shd w:val="clear" w:color="auto" w:fill="FFFFFF"/>
        </w:rPr>
        <w:t>Mario Mendes na altura do N° 703 ao 813</w:t>
      </w:r>
      <w:r w:rsidR="00485C07">
        <w:rPr>
          <w:rFonts w:ascii="Calibri" w:hAnsi="Calibri" w:cs="Arial"/>
          <w:bCs/>
          <w:color w:val="222222"/>
          <w:shd w:val="clear" w:color="auto" w:fill="FFFFFF"/>
        </w:rPr>
        <w:t xml:space="preserve">   (Residencial Alvorada).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local com muitos buracos devido ao grande fluxo de</w:t>
      </w:r>
      <w:r w:rsidR="00485C07">
        <w:rPr>
          <w:rFonts w:ascii="Calibri" w:hAnsi="Calibri"/>
          <w:iCs/>
        </w:rPr>
        <w:t xml:space="preserve"> crianças,</w:t>
      </w:r>
      <w:r w:rsidRPr="00F01968">
        <w:rPr>
          <w:rFonts w:ascii="Calibri" w:hAnsi="Calibri"/>
          <w:iCs/>
        </w:rPr>
        <w:t xml:space="preserve"> veículos</w:t>
      </w:r>
      <w:r w:rsidR="00AC3D17">
        <w:rPr>
          <w:rFonts w:ascii="Calibri" w:hAnsi="Calibri"/>
          <w:iCs/>
        </w:rPr>
        <w:t>, bicicletas e pedestres</w:t>
      </w:r>
      <w:r w:rsidRPr="00F01968">
        <w:rPr>
          <w:rFonts w:ascii="Calibri" w:hAnsi="Calibri"/>
          <w:iCs/>
        </w:rPr>
        <w:t xml:space="preserve"> que ali</w:t>
      </w:r>
      <w:r w:rsidR="00485C07">
        <w:rPr>
          <w:rFonts w:ascii="Calibri" w:hAnsi="Calibri"/>
          <w:iCs/>
        </w:rPr>
        <w:t xml:space="preserve"> residem e</w:t>
      </w:r>
      <w:proofErr w:type="gramStart"/>
      <w:r w:rsidR="00485C07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transitam, temem acidentes</w:t>
      </w:r>
      <w:r w:rsidR="00485C07">
        <w:rPr>
          <w:rFonts w:ascii="Calibri" w:hAnsi="Calibri"/>
          <w:iCs/>
        </w:rPr>
        <w:t>.</w:t>
      </w:r>
      <w:r w:rsidRPr="00F01968">
        <w:rPr>
          <w:rStyle w:val="Corpodetexto2Char"/>
          <w:rFonts w:ascii="Calibri" w:eastAsiaTheme="minorHAnsi" w:hAnsi="Calibri"/>
          <w:color w:val="000000"/>
          <w:shd w:val="clear" w:color="auto" w:fill="FFFFFF"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AA1DE6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AA1DE6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AA1DE6">
        <w:rPr>
          <w:rStyle w:val="apple-converted-space"/>
          <w:color w:val="000000"/>
          <w:shd w:val="clear" w:color="auto" w:fill="FFFFFF"/>
        </w:rPr>
        <w:t xml:space="preserve"> Filho”, 21</w:t>
      </w:r>
      <w:r>
        <w:rPr>
          <w:rStyle w:val="apple-converted-space"/>
          <w:color w:val="000000"/>
          <w:shd w:val="clear" w:color="auto" w:fill="FFFFFF"/>
        </w:rPr>
        <w:t xml:space="preserve"> de Fevereiro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05" w:rsidRDefault="00396105">
      <w:r>
        <w:separator/>
      </w:r>
    </w:p>
  </w:endnote>
  <w:endnote w:type="continuationSeparator" w:id="0">
    <w:p w:rsidR="00396105" w:rsidRDefault="0039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05" w:rsidRDefault="00396105">
      <w:r>
        <w:separator/>
      </w:r>
    </w:p>
  </w:footnote>
  <w:footnote w:type="continuationSeparator" w:id="0">
    <w:p w:rsidR="00396105" w:rsidRDefault="0039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616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6dee05061b41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0bd481-2fea-43d3-ba86-c2376b419ff3.png" Id="R8e16110954a2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0bd481-2fea-43d3-ba86-c2376b419ff3.png" Id="R096dee05061b41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4</cp:revision>
  <cp:lastPrinted>2019-02-21T20:14:00Z</cp:lastPrinted>
  <dcterms:created xsi:type="dcterms:W3CDTF">2019-02-21T20:14:00Z</dcterms:created>
  <dcterms:modified xsi:type="dcterms:W3CDTF">2019-02-21T20:28:00Z</dcterms:modified>
</cp:coreProperties>
</file>