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76E0C" w:rsidRDefault="006F73AB" w:rsidP="00765F8D">
      <w:pPr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CB1EE1" w:rsidRPr="00765F8D">
        <w:rPr>
          <w:rFonts w:ascii="Arial" w:hAnsi="Arial" w:cs="Arial"/>
        </w:rPr>
        <w:t xml:space="preserve">conforme </w:t>
      </w:r>
      <w:r w:rsidR="00576E0C" w:rsidRPr="00765F8D">
        <w:rPr>
          <w:rFonts w:ascii="Arial" w:hAnsi="Arial" w:cs="Arial"/>
        </w:rPr>
        <w:t xml:space="preserve">matéria divulgada na TV TEM, </w:t>
      </w:r>
      <w:r w:rsidR="00B52698" w:rsidRPr="00765F8D">
        <w:rPr>
          <w:rFonts w:ascii="Arial" w:hAnsi="Arial" w:cs="Arial"/>
        </w:rPr>
        <w:t>alegando que “</w:t>
      </w:r>
      <w:r w:rsidR="00576E0C" w:rsidRPr="00765F8D">
        <w:rPr>
          <w:rFonts w:ascii="Arial" w:hAnsi="Arial" w:cs="Arial"/>
        </w:rPr>
        <w:t xml:space="preserve">as obras </w:t>
      </w:r>
      <w:r w:rsidR="00B52698" w:rsidRPr="00765F8D">
        <w:rPr>
          <w:rFonts w:ascii="Arial" w:hAnsi="Arial" w:cs="Arial"/>
        </w:rPr>
        <w:t xml:space="preserve">do futuro CIE (Centro </w:t>
      </w:r>
      <w:r w:rsidR="00765F8D" w:rsidRPr="00765F8D">
        <w:rPr>
          <w:rFonts w:ascii="Arial" w:hAnsi="Arial" w:cs="Arial"/>
        </w:rPr>
        <w:t xml:space="preserve">de </w:t>
      </w:r>
      <w:r w:rsidR="00B52698" w:rsidRPr="00765F8D">
        <w:rPr>
          <w:rFonts w:ascii="Arial" w:hAnsi="Arial" w:cs="Arial"/>
        </w:rPr>
        <w:t>In</w:t>
      </w:r>
      <w:r w:rsidR="00765F8D" w:rsidRPr="00765F8D">
        <w:rPr>
          <w:rFonts w:ascii="Arial" w:hAnsi="Arial" w:cs="Arial"/>
        </w:rPr>
        <w:t>iciação ao</w:t>
      </w:r>
      <w:r w:rsidR="00B52698" w:rsidRPr="00765F8D">
        <w:rPr>
          <w:rFonts w:ascii="Arial" w:hAnsi="Arial" w:cs="Arial"/>
        </w:rPr>
        <w:t xml:space="preserve"> Esporte) </w:t>
      </w:r>
      <w:r w:rsidR="00576E0C" w:rsidRPr="00765F8D">
        <w:rPr>
          <w:rFonts w:ascii="Arial" w:hAnsi="Arial" w:cs="Arial"/>
        </w:rPr>
        <w:t xml:space="preserve">estão paralisadas ou abandonadas, como os moradores reclamam na reportagem. </w:t>
      </w:r>
      <w:r w:rsidR="00765F8D">
        <w:rPr>
          <w:rFonts w:ascii="Arial" w:hAnsi="Arial" w:cs="Arial"/>
        </w:rPr>
        <w:t xml:space="preserve">Após visita ao local, constatamos que não há funcionários trabalhando no local, solicito que envie informações sobre tal paralisação, pois o término previsto para a obra era </w:t>
      </w:r>
      <w:r w:rsidR="00765F8D" w:rsidRPr="00765F8D">
        <w:rPr>
          <w:rFonts w:ascii="Arial" w:hAnsi="Arial" w:cs="Arial"/>
          <w:sz w:val="26"/>
          <w:szCs w:val="26"/>
        </w:rPr>
        <w:t>Maio de 2018</w:t>
      </w:r>
      <w:r w:rsidR="00765F8D">
        <w:rPr>
          <w:rFonts w:ascii="Arial" w:hAnsi="Arial" w:cs="Arial"/>
        </w:rPr>
        <w:t>.</w:t>
      </w:r>
    </w:p>
    <w:p w:rsidR="00765F8D" w:rsidRPr="00765F8D" w:rsidRDefault="00765F8D" w:rsidP="00765F8D">
      <w:pPr>
        <w:spacing w:line="360" w:lineRule="auto"/>
        <w:jc w:val="both"/>
        <w:rPr>
          <w:rFonts w:ascii="Arial" w:hAnsi="Arial" w:cs="Arial"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4A" w:rsidRDefault="00FC3B4A">
      <w:r>
        <w:separator/>
      </w:r>
    </w:p>
  </w:endnote>
  <w:endnote w:type="continuationSeparator" w:id="1">
    <w:p w:rsidR="00FC3B4A" w:rsidRDefault="00FC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4A" w:rsidRDefault="00FC3B4A">
      <w:r>
        <w:separator/>
      </w:r>
    </w:p>
  </w:footnote>
  <w:footnote w:type="continuationSeparator" w:id="1">
    <w:p w:rsidR="00FC3B4A" w:rsidRDefault="00FC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3d09cf9214f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3B4A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2e7a021-1505-40f9-88dc-9fba7a9761de.png" Id="R257bf6c957e6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e7a021-1505-40f9-88dc-9fba7a9761de.png" Id="R8533d09cf9214f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2019-02-21T14:14:00Z</cp:lastPrinted>
  <dcterms:created xsi:type="dcterms:W3CDTF">2019-02-21T15:01:00Z</dcterms:created>
  <dcterms:modified xsi:type="dcterms:W3CDTF">2019-02-25T12:09:00Z</dcterms:modified>
</cp:coreProperties>
</file>