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6C6323">
        <w:t>realizar</w:t>
      </w:r>
      <w:r w:rsidR="00332A3F">
        <w:t xml:space="preserve"> </w:t>
      </w:r>
      <w:r w:rsidR="00700B1E">
        <w:t>a manutenção da cerca do terreno localizado na Rua Treze de Maio, próximo à Prefeitura Municipal.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D66B5" w:rsidRDefault="006D66B5" w:rsidP="006D66B5">
      <w:pPr>
        <w:spacing w:before="57" w:after="57" w:line="360" w:lineRule="auto"/>
        <w:jc w:val="both"/>
        <w:rPr>
          <w:color w:val="222222"/>
        </w:rPr>
      </w:pPr>
    </w:p>
    <w:p w:rsidR="00700B1E" w:rsidRDefault="006D66B5" w:rsidP="00700B1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B6C4A" w:rsidRPr="006D66B5" w:rsidRDefault="00700B1E" w:rsidP="00700B1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 com a população de nosso município, chegou até nós a reivindicação de que fosse realizada a manutenção da cerca do terreno localizado na Rua Treze de Maio, próximo à Prefeitura Municipal. Esta preocupação decorre tanto do fator da segurança daqueles que transitam pelo local (isto se associa à falta de iluminação presente no referido trecho da via), bem como pelo fator estético de tornar o local mais apresentável, dado sua localização próxima ao prédio da Prefeitura, bem ao Centro da cidade.</w:t>
      </w:r>
    </w:p>
    <w:p w:rsidR="00357FA4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>afael Orsi Filho”, 2</w:t>
      </w:r>
      <w:r w:rsidR="00881A31">
        <w:rPr>
          <w:b/>
        </w:rPr>
        <w:t>5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F90CBF" w:rsidRPr="00F90CB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98A" w:rsidRDefault="0092398A" w:rsidP="00437090">
      <w:r>
        <w:separator/>
      </w:r>
    </w:p>
  </w:endnote>
  <w:endnote w:type="continuationSeparator" w:id="1">
    <w:p w:rsidR="0092398A" w:rsidRDefault="0092398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98A" w:rsidRDefault="0092398A" w:rsidP="00437090">
      <w:r>
        <w:separator/>
      </w:r>
    </w:p>
  </w:footnote>
  <w:footnote w:type="continuationSeparator" w:id="1">
    <w:p w:rsidR="0092398A" w:rsidRDefault="0092398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90CB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0CB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d85b25930542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398A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553e859-68e9-427f-9e30-6f204c717510.png" Id="Rff4c17222c0b4a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553e859-68e9-427f-9e30-6f204c717510.png" Id="Redd85b25930542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2019-03-25T15:16:00Z</dcterms:created>
  <dcterms:modified xsi:type="dcterms:W3CDTF">2019-03-25T15:16:00Z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