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AE7470">
        <w:rPr>
          <w:rFonts w:ascii="Bookman Old Style" w:hAnsi="Bookman Old Style"/>
          <w:sz w:val="22"/>
          <w:szCs w:val="22"/>
        </w:rPr>
        <w:t>fazer uma rampa para cadeirante no ponto de circular da “pracinha”,</w:t>
      </w:r>
      <w:r w:rsidR="0072455A">
        <w:rPr>
          <w:rFonts w:ascii="Bookman Old Style" w:hAnsi="Bookman Old Style"/>
          <w:sz w:val="22"/>
          <w:szCs w:val="22"/>
        </w:rPr>
        <w:t xml:space="preserve"> </w:t>
      </w:r>
      <w:r w:rsidR="00AE7470">
        <w:rPr>
          <w:rFonts w:ascii="Bookman Old Style" w:hAnsi="Bookman Old Style"/>
          <w:sz w:val="22"/>
          <w:szCs w:val="22"/>
        </w:rPr>
        <w:t>localizada</w:t>
      </w:r>
      <w:r w:rsidR="00DF1B6D">
        <w:rPr>
          <w:rFonts w:ascii="Bookman Old Style" w:hAnsi="Bookman Old Style"/>
          <w:sz w:val="22"/>
          <w:szCs w:val="22"/>
        </w:rPr>
        <w:t xml:space="preserve"> </w:t>
      </w:r>
      <w:r w:rsidR="00AE7470">
        <w:rPr>
          <w:rFonts w:ascii="Bookman Old Style" w:hAnsi="Bookman Old Style"/>
          <w:sz w:val="22"/>
          <w:szCs w:val="22"/>
        </w:rPr>
        <w:t>no bairro Vila Brasil.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AE7470">
        <w:rPr>
          <w:rFonts w:ascii="Bookman Old Style" w:hAnsi="Bookman Old Style"/>
          <w:sz w:val="22"/>
          <w:szCs w:val="22"/>
        </w:rPr>
        <w:t>à acessibilidade para os moradores ou usuários do transporte coletivo</w:t>
      </w:r>
      <w:r w:rsidR="006F5E18">
        <w:rPr>
          <w:rFonts w:ascii="Bookman Old Style" w:hAnsi="Bookman Old Style"/>
          <w:sz w:val="22"/>
          <w:szCs w:val="22"/>
        </w:rPr>
        <w:t xml:space="preserve">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467162">
        <w:rPr>
          <w:rFonts w:ascii="Bookman Old Style" w:hAnsi="Bookman Old Style"/>
          <w:b/>
          <w:sz w:val="22"/>
          <w:szCs w:val="22"/>
        </w:rPr>
        <w:t>01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403DF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2E" w:rsidRDefault="001B202E">
      <w:r>
        <w:separator/>
      </w:r>
    </w:p>
  </w:endnote>
  <w:endnote w:type="continuationSeparator" w:id="0">
    <w:p w:rsidR="001B202E" w:rsidRDefault="001B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2E" w:rsidRDefault="001B202E">
      <w:r>
        <w:separator/>
      </w:r>
    </w:p>
  </w:footnote>
  <w:footnote w:type="continuationSeparator" w:id="0">
    <w:p w:rsidR="001B202E" w:rsidRDefault="001B2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01D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9fb71d6d9e47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202E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2983"/>
    <w:rsid w:val="00424526"/>
    <w:rsid w:val="004275DD"/>
    <w:rsid w:val="00431071"/>
    <w:rsid w:val="00431469"/>
    <w:rsid w:val="004416FF"/>
    <w:rsid w:val="0044397B"/>
    <w:rsid w:val="00447BAA"/>
    <w:rsid w:val="00447FB4"/>
    <w:rsid w:val="004517E0"/>
    <w:rsid w:val="0045777D"/>
    <w:rsid w:val="00467162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501DA"/>
    <w:rsid w:val="0065068B"/>
    <w:rsid w:val="00667CDD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5E18"/>
    <w:rsid w:val="006F73AB"/>
    <w:rsid w:val="007103C1"/>
    <w:rsid w:val="00712C3A"/>
    <w:rsid w:val="00720854"/>
    <w:rsid w:val="007211BA"/>
    <w:rsid w:val="0072455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0177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1FE0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E3566"/>
    <w:rsid w:val="009E7424"/>
    <w:rsid w:val="009E7AE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AE7470"/>
    <w:rsid w:val="00B27676"/>
    <w:rsid w:val="00B30AC1"/>
    <w:rsid w:val="00B42705"/>
    <w:rsid w:val="00B6016F"/>
    <w:rsid w:val="00B62F26"/>
    <w:rsid w:val="00B710D7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A048C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985b6ea-f0d9-440e-9ae8-d42f8eafd6be.png" Id="R905f2b2dcc04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85b6ea-f0d9-440e-9ae8-d42f8eafd6be.png" Id="R629fb71d6d9e47d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205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52</cp:revision>
  <cp:lastPrinted>2019-03-27T15:26:00Z</cp:lastPrinted>
  <dcterms:created xsi:type="dcterms:W3CDTF">2019-02-19T18:42:00Z</dcterms:created>
  <dcterms:modified xsi:type="dcterms:W3CDTF">2019-03-27T15:27:00Z</dcterms:modified>
</cp:coreProperties>
</file>