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2A00CB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 tapa buraco</w:t>
      </w:r>
      <w:r w:rsidR="00AC3D17">
        <w:rPr>
          <w:rFonts w:ascii="Calibri" w:hAnsi="Calibri"/>
          <w:iCs/>
        </w:rPr>
        <w:t>s</w:t>
      </w:r>
      <w:r w:rsidR="002A00CB">
        <w:rPr>
          <w:rFonts w:ascii="Calibri" w:hAnsi="Calibri"/>
          <w:iCs/>
        </w:rPr>
        <w:t xml:space="preserve"> em toda a sua extensão. Rua: </w:t>
      </w:r>
      <w:r w:rsidR="00DF7E1B">
        <w:rPr>
          <w:rFonts w:ascii="Calibri" w:hAnsi="Calibri"/>
          <w:iCs/>
        </w:rPr>
        <w:t>João Saulo dos Reis</w:t>
      </w:r>
      <w:r w:rsidR="002A00CB">
        <w:rPr>
          <w:rFonts w:ascii="Calibri" w:hAnsi="Calibri"/>
          <w:iCs/>
        </w:rPr>
        <w:t>, Bair</w:t>
      </w:r>
      <w:r w:rsidR="00DF7E1B">
        <w:rPr>
          <w:rFonts w:ascii="Calibri" w:hAnsi="Calibri"/>
          <w:iCs/>
        </w:rPr>
        <w:t>ro: Jardim Gonzaga CEP: 18280-31</w:t>
      </w:r>
      <w:r w:rsidR="002A00CB">
        <w:rPr>
          <w:rFonts w:ascii="Calibri" w:hAnsi="Calibri"/>
          <w:iCs/>
        </w:rPr>
        <w:t>0.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 </w:t>
      </w:r>
      <w:r w:rsidR="00AC3D17">
        <w:rPr>
          <w:rFonts w:ascii="Calibri" w:hAnsi="Calibri"/>
          <w:iCs/>
        </w:rPr>
        <w:t>bicicletas</w:t>
      </w:r>
      <w:r w:rsidR="00A425D8">
        <w:rPr>
          <w:rFonts w:ascii="Calibri" w:hAnsi="Calibri"/>
          <w:iCs/>
        </w:rPr>
        <w:t>, crianças</w:t>
      </w:r>
      <w:proofErr w:type="gramStart"/>
      <w:r w:rsidR="00A425D8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 xml:space="preserve"> </w:t>
      </w:r>
      <w:proofErr w:type="gramEnd"/>
      <w:r w:rsidR="00AC3D17">
        <w:rPr>
          <w:rFonts w:ascii="Calibri" w:hAnsi="Calibri"/>
          <w:iCs/>
        </w:rPr>
        <w:t>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 </w:t>
      </w:r>
      <w:r w:rsidRPr="00F01968">
        <w:rPr>
          <w:rFonts w:ascii="Calibri" w:hAnsi="Calibri"/>
          <w:iCs/>
        </w:rPr>
        <w:t xml:space="preserve"> 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425D8">
        <w:rPr>
          <w:rStyle w:val="apple-converted-space"/>
          <w:rFonts w:ascii="Calibri" w:hAnsi="Calibri"/>
          <w:color w:val="000000"/>
          <w:shd w:val="clear" w:color="auto" w:fill="FFFFFF"/>
        </w:rPr>
        <w:t>sem condições de uso, por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A00CB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2A00CB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2A00CB">
        <w:rPr>
          <w:rStyle w:val="apple-converted-space"/>
          <w:color w:val="000000"/>
          <w:shd w:val="clear" w:color="auto" w:fill="FFFFFF"/>
        </w:rPr>
        <w:t xml:space="preserve"> Filho”, 26 de Março </w:t>
      </w:r>
      <w:r>
        <w:rPr>
          <w:rStyle w:val="apple-converted-space"/>
          <w:color w:val="000000"/>
          <w:shd w:val="clear" w:color="auto" w:fill="FFFFFF"/>
        </w:rPr>
        <w:t>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DB" w:rsidRDefault="00822FDB">
      <w:r>
        <w:separator/>
      </w:r>
    </w:p>
  </w:endnote>
  <w:endnote w:type="continuationSeparator" w:id="0">
    <w:p w:rsidR="00822FDB" w:rsidRDefault="0082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DB" w:rsidRDefault="00822FDB">
      <w:r>
        <w:separator/>
      </w:r>
    </w:p>
  </w:footnote>
  <w:footnote w:type="continuationSeparator" w:id="0">
    <w:p w:rsidR="00822FDB" w:rsidRDefault="0082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13A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be501c24a942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00CB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21D1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22FD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13A0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25D8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DF7E1B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35b4fc-c93d-4b71-8beb-cb56ec81f895.png" Id="R1e06025719064a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35b4fc-c93d-4b71-8beb-cb56ec81f895.png" Id="R44be501c24a942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2019-03-26T15:56:00Z</cp:lastPrinted>
  <dcterms:created xsi:type="dcterms:W3CDTF">2019-03-26T15:57:00Z</dcterms:created>
  <dcterms:modified xsi:type="dcterms:W3CDTF">2019-03-26T15:57:00Z</dcterms:modified>
</cp:coreProperties>
</file>