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C65AB4">
        <w:t xml:space="preserve"> se há dados municipais relacionados ao saldo de postos de trabalho na modalidade intermitente</w:t>
      </w:r>
      <w:r w:rsidR="00413DE1">
        <w:t>?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42725C" w:rsidRDefault="0042725C" w:rsidP="00413DE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C65AB4">
        <w:rPr>
          <w:color w:val="222222"/>
        </w:rPr>
        <w:t>O jornal O Progresso de Tatuí, no dia 27/03/2019, publicou matéria onde apresenta o saldo de abertura de novos postos de trabalho no mês de fevereiro</w:t>
      </w:r>
      <w:r w:rsidR="00314E3E">
        <w:rPr>
          <w:color w:val="222222"/>
        </w:rPr>
        <w:t xml:space="preserve"> em Tatuí</w:t>
      </w:r>
      <w:r w:rsidR="00C65AB4">
        <w:rPr>
          <w:color w:val="222222"/>
        </w:rPr>
        <w:t xml:space="preserve">, segundo dados apresentados pelo </w:t>
      </w:r>
      <w:proofErr w:type="spellStart"/>
      <w:r w:rsidR="00C65AB4">
        <w:rPr>
          <w:color w:val="222222"/>
        </w:rPr>
        <w:t>Caged</w:t>
      </w:r>
      <w:proofErr w:type="spellEnd"/>
      <w:r w:rsidR="00C65AB4">
        <w:rPr>
          <w:color w:val="222222"/>
        </w:rPr>
        <w:t xml:space="preserve"> (Cadastro Geral de Empregados e Desempregados). No entanto, sabemos que os números do </w:t>
      </w:r>
      <w:proofErr w:type="spellStart"/>
      <w:r w:rsidR="00C65AB4">
        <w:rPr>
          <w:color w:val="222222"/>
        </w:rPr>
        <w:t>Caged</w:t>
      </w:r>
      <w:proofErr w:type="spellEnd"/>
      <w:r w:rsidR="00C65AB4">
        <w:rPr>
          <w:color w:val="222222"/>
        </w:rPr>
        <w:t xml:space="preserve"> representam apenas as estatísticas relacionadas à criação de empregos formais, com CLT. Gostaríamos de saber, portanto, se há alguma estimativa acerca da criação empregos na modalidade intermitente em nossa cidade</w:t>
      </w:r>
      <w:r w:rsidR="00314E3E">
        <w:rPr>
          <w:color w:val="222222"/>
        </w:rPr>
        <w:t>, que possa nos apresentar qual tem sido o crescimento desta modalidade empregatícia desde a aprovação da Reforma Trabalhista, no governo Michel Temer.</w:t>
      </w:r>
      <w:r w:rsidR="00C65AB4">
        <w:rPr>
          <w:color w:val="222222"/>
        </w:rPr>
        <w:t xml:space="preserve"> 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</w:t>
      </w:r>
      <w:r w:rsidR="002E2D71">
        <w:rPr>
          <w:color w:val="222222"/>
        </w:rPr>
        <w:t xml:space="preserve"> </w:t>
      </w:r>
      <w:r>
        <w:rPr>
          <w:color w:val="222222"/>
        </w:rPr>
        <w:t>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314E3E">
        <w:rPr>
          <w:b/>
        </w:rPr>
        <w:t xml:space="preserve">“Vereador Rafael </w:t>
      </w:r>
      <w:proofErr w:type="spellStart"/>
      <w:r w:rsidR="00314E3E">
        <w:rPr>
          <w:b/>
        </w:rPr>
        <w:t>Orsi</w:t>
      </w:r>
      <w:proofErr w:type="spellEnd"/>
      <w:r w:rsidR="00314E3E">
        <w:rPr>
          <w:b/>
        </w:rPr>
        <w:t xml:space="preserve"> Filho”, 28</w:t>
      </w:r>
      <w:r w:rsidR="00087310">
        <w:rPr>
          <w:b/>
        </w:rPr>
        <w:t xml:space="preserve"> de março de 2019</w:t>
      </w:r>
      <w:r>
        <w:rPr>
          <w:b/>
        </w:rPr>
        <w:t>.</w:t>
      </w:r>
    </w:p>
    <w:p w:rsidR="00437090" w:rsidRDefault="001B324C" w:rsidP="00654403">
      <w:pPr>
        <w:spacing w:before="57" w:after="57" w:line="360" w:lineRule="auto"/>
        <w:jc w:val="both"/>
        <w:rPr>
          <w:b/>
        </w:rPr>
      </w:pPr>
      <w:r w:rsidRPr="001B324C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A45" w:rsidRDefault="00AE2A45" w:rsidP="00437090">
      <w:r>
        <w:separator/>
      </w:r>
    </w:p>
  </w:endnote>
  <w:endnote w:type="continuationSeparator" w:id="0">
    <w:p w:rsidR="00AE2A45" w:rsidRDefault="00AE2A4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A45" w:rsidRDefault="00AE2A45" w:rsidP="00437090">
      <w:r>
        <w:separator/>
      </w:r>
    </w:p>
  </w:footnote>
  <w:footnote w:type="continuationSeparator" w:id="0">
    <w:p w:rsidR="00AE2A45" w:rsidRDefault="00AE2A4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B324C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1B324C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464a08444040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3442"/>
    <w:rsid w:val="000246EE"/>
    <w:rsid w:val="000313E1"/>
    <w:rsid w:val="00087310"/>
    <w:rsid w:val="000873E4"/>
    <w:rsid w:val="000956F0"/>
    <w:rsid w:val="000E4AA4"/>
    <w:rsid w:val="00101A90"/>
    <w:rsid w:val="00162BF8"/>
    <w:rsid w:val="00171BA4"/>
    <w:rsid w:val="001B324C"/>
    <w:rsid w:val="001D254C"/>
    <w:rsid w:val="001E2CC1"/>
    <w:rsid w:val="001F5208"/>
    <w:rsid w:val="0021522A"/>
    <w:rsid w:val="00216D3B"/>
    <w:rsid w:val="00223174"/>
    <w:rsid w:val="002337A3"/>
    <w:rsid w:val="00260AC1"/>
    <w:rsid w:val="002B39A0"/>
    <w:rsid w:val="002E2D71"/>
    <w:rsid w:val="002E6CB0"/>
    <w:rsid w:val="00314E3E"/>
    <w:rsid w:val="00353ECC"/>
    <w:rsid w:val="00370F33"/>
    <w:rsid w:val="00371AF8"/>
    <w:rsid w:val="00387E3A"/>
    <w:rsid w:val="003B1DC7"/>
    <w:rsid w:val="00413DE1"/>
    <w:rsid w:val="0042725C"/>
    <w:rsid w:val="00436E00"/>
    <w:rsid w:val="00437090"/>
    <w:rsid w:val="00492C15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65268"/>
    <w:rsid w:val="007C3D69"/>
    <w:rsid w:val="007D186F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652FC"/>
    <w:rsid w:val="00A81345"/>
    <w:rsid w:val="00A831DB"/>
    <w:rsid w:val="00AC1702"/>
    <w:rsid w:val="00AE2A45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C65AB4"/>
    <w:rsid w:val="00D36741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34F6A"/>
    <w:rsid w:val="00F70D6B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bc4bd24-5880-4963-b705-0859ebc089c1.png" Id="Ra2bb42cc99e84b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bc4bd24-5880-4963-b705-0859ebc089c1.png" Id="R42464a08444040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99E7F-85EA-4507-ABED-511FEADE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2018-09-03T14:58:00Z</cp:lastPrinted>
  <dcterms:created xsi:type="dcterms:W3CDTF">2019-03-11T12:31:00Z</dcterms:created>
  <dcterms:modified xsi:type="dcterms:W3CDTF">2019-03-28T15:25:00Z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