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8A3426">
        <w:t xml:space="preserve"> se há o planejamento, por parte da atual gestão, de realizar ações capazes de divulgar </w:t>
      </w:r>
      <w:proofErr w:type="gramStart"/>
      <w:r w:rsidR="008A3426">
        <w:t>às</w:t>
      </w:r>
      <w:proofErr w:type="gramEnd"/>
      <w:r w:rsidR="008A3426">
        <w:t xml:space="preserve"> pessoas físicas e jurídicas que trabalham no setor de turismo, a importância de se realizar o cadastro no </w:t>
      </w:r>
      <w:proofErr w:type="spellStart"/>
      <w:r w:rsidR="008A3426">
        <w:t>Cadastur</w:t>
      </w:r>
      <w:proofErr w:type="spellEnd"/>
      <w:r w:rsidR="00BD7517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D7517" w:rsidRDefault="00B334A9" w:rsidP="008A342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A3426">
        <w:rPr>
          <w:color w:val="222222"/>
        </w:rPr>
        <w:t xml:space="preserve">No dia 27/03/2019, o jornal O Progresso de Tatuí publicou, em sua página online, a matéria “Turismo tem a definição de pontos vitais a integrarem o Plano Diretor”. Ao final de tal matéria, encontramos um pequeno trecho intitulado “Regionalização”, onde o </w:t>
      </w:r>
      <w:proofErr w:type="spellStart"/>
      <w:r w:rsidR="008A3426">
        <w:rPr>
          <w:color w:val="222222"/>
        </w:rPr>
        <w:t>turismólogo</w:t>
      </w:r>
      <w:proofErr w:type="spellEnd"/>
      <w:r w:rsidR="008A3426">
        <w:rPr>
          <w:color w:val="222222"/>
        </w:rPr>
        <w:t xml:space="preserve"> Jean Vinícius Sebastião, do Departamento Municipal de Cultura e Desenvolvimento Turístico aponta para a importância da realização do </w:t>
      </w:r>
      <w:proofErr w:type="spellStart"/>
      <w:r w:rsidR="008A3426">
        <w:rPr>
          <w:color w:val="222222"/>
        </w:rPr>
        <w:t>Cadastur</w:t>
      </w:r>
      <w:proofErr w:type="spellEnd"/>
      <w:r w:rsidR="008A3426">
        <w:rPr>
          <w:color w:val="222222"/>
        </w:rPr>
        <w:t xml:space="preserve">, por parte de pessoas físicas e jurídicas </w:t>
      </w:r>
      <w:r w:rsidR="00E61137">
        <w:rPr>
          <w:color w:val="222222"/>
        </w:rPr>
        <w:t>que trabalham no setor de turismo.</w:t>
      </w:r>
    </w:p>
    <w:p w:rsidR="00E61137" w:rsidRDefault="00E61137" w:rsidP="008A342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Secretaria Estadual de Turismo enviou, recentemente, ao já mencionado Departamento Municipal de Cultura e Desenvolvimento Turístico, um termo de compromisso ao Programa “Regionalização do Turismo”. Tal termo de compromisso, em conjunto com o recadastramento da microrregião “Raízes do Interior Paulista”, da qual Tatuí faz parte, no “Mapa Brasileiro de Turismo”, garante a continuidade do município em tal microrregião, fazendo-o constar no mapeamento do Ministério do Turismo, ao lado das demais regiões turísticas do país.</w:t>
      </w:r>
    </w:p>
    <w:p w:rsidR="00E61137" w:rsidRDefault="00E61137" w:rsidP="008A3426">
      <w:pPr>
        <w:spacing w:before="57" w:after="57" w:line="360" w:lineRule="auto"/>
        <w:jc w:val="both"/>
        <w:rPr>
          <w:color w:val="212121"/>
          <w:shd w:val="clear" w:color="auto" w:fill="FFFFFF"/>
        </w:rPr>
      </w:pPr>
      <w:r>
        <w:rPr>
          <w:color w:val="222222"/>
        </w:rPr>
        <w:tab/>
        <w:t xml:space="preserve">Para que tais ações sejam realizadas, é necessário que a cidade conste com ao menos uma empresa registrada no </w:t>
      </w:r>
      <w:proofErr w:type="spellStart"/>
      <w:r>
        <w:rPr>
          <w:color w:val="222222"/>
        </w:rPr>
        <w:t>Cadastur</w:t>
      </w:r>
      <w:proofErr w:type="spellEnd"/>
      <w:r>
        <w:rPr>
          <w:color w:val="222222"/>
        </w:rPr>
        <w:t xml:space="preserve">. Tatuí, atualmente, conta com apenas uma empresa. Segundo o jornal: </w:t>
      </w:r>
      <w:proofErr w:type="gramStart"/>
      <w:r>
        <w:rPr>
          <w:color w:val="222222"/>
        </w:rPr>
        <w:t>“</w:t>
      </w:r>
      <w:r w:rsidRPr="00E61137">
        <w:rPr>
          <w:color w:val="212121"/>
          <w:shd w:val="clear" w:color="auto" w:fill="FFFFFF"/>
        </w:rPr>
        <w:t xml:space="preserve">O </w:t>
      </w:r>
      <w:proofErr w:type="spellStart"/>
      <w:r w:rsidRPr="00E61137">
        <w:rPr>
          <w:color w:val="212121"/>
          <w:shd w:val="clear" w:color="auto" w:fill="FFFFFF"/>
        </w:rPr>
        <w:t>Cadastur</w:t>
      </w:r>
      <w:proofErr w:type="spellEnd"/>
      <w:r w:rsidRPr="00E61137">
        <w:rPr>
          <w:color w:val="212121"/>
          <w:shd w:val="clear" w:color="auto" w:fill="FFFFFF"/>
        </w:rPr>
        <w:t xml:space="preserve"> é um sistema de cadastro de pessoas físicas e jurídicas que atuam no setor de turismo.</w:t>
      </w:r>
      <w:proofErr w:type="gramEnd"/>
      <w:r w:rsidRPr="00E61137">
        <w:rPr>
          <w:color w:val="212121"/>
          <w:shd w:val="clear" w:color="auto" w:fill="FFFFFF"/>
        </w:rPr>
        <w:t xml:space="preserve"> A iniciativa visa a “promover vantagens e oportunidades de negócios aos cadastrados e ser uma importante fonte de consulta para o turista”.</w:t>
      </w:r>
      <w:r w:rsidR="00F3697E">
        <w:rPr>
          <w:color w:val="212121"/>
          <w:shd w:val="clear" w:color="auto" w:fill="FFFFFF"/>
        </w:rPr>
        <w:t xml:space="preserve"> Tal sistema </w:t>
      </w:r>
      <w:r w:rsidR="00F3697E">
        <w:rPr>
          <w:color w:val="212121"/>
          <w:shd w:val="clear" w:color="auto" w:fill="FFFFFF"/>
        </w:rPr>
        <w:lastRenderedPageBreak/>
        <w:t>envolve hotéis, locadoras de veículos, restaurantes e demais empresas pertencentes ao ramo do turismo.</w:t>
      </w:r>
    </w:p>
    <w:p w:rsidR="00F3697E" w:rsidRDefault="00F3697E" w:rsidP="008A3426">
      <w:pPr>
        <w:spacing w:before="57" w:after="57" w:line="360" w:lineRule="auto"/>
        <w:jc w:val="both"/>
        <w:rPr>
          <w:color w:val="222222"/>
        </w:rPr>
      </w:pPr>
      <w:r>
        <w:rPr>
          <w:color w:val="212121"/>
          <w:shd w:val="clear" w:color="auto" w:fill="FFFFFF"/>
        </w:rPr>
        <w:tab/>
        <w:t xml:space="preserve">O </w:t>
      </w:r>
      <w:proofErr w:type="spellStart"/>
      <w:r>
        <w:rPr>
          <w:color w:val="212121"/>
          <w:shd w:val="clear" w:color="auto" w:fill="FFFFFF"/>
        </w:rPr>
        <w:t>Cadastur</w:t>
      </w:r>
      <w:proofErr w:type="spellEnd"/>
      <w:r>
        <w:rPr>
          <w:color w:val="212121"/>
          <w:shd w:val="clear" w:color="auto" w:fill="FFFFFF"/>
        </w:rPr>
        <w:t xml:space="preserve"> visa ser uma fonte de consulta para o turista, que deseja encontrar referências de lugares que possa conhecer aproveitar ao longo de sua estadia no município, bem como promover vantagens e oportunidades de negócios aos cadastrados.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bem como de fiscalizar as ações do Poder Executivo,</w:t>
      </w:r>
      <w:r>
        <w:rPr>
          <w:color w:val="222222"/>
        </w:rPr>
        <w:t xml:space="preserve">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BD7517">
        <w:rPr>
          <w:b/>
        </w:rPr>
        <w:t>“Vereador Rafael Orsi Filho”, 2</w:t>
      </w:r>
      <w:bookmarkStart w:id="0" w:name="_GoBack"/>
      <w:bookmarkEnd w:id="0"/>
      <w:r w:rsidR="00F3697E">
        <w:rPr>
          <w:b/>
        </w:rPr>
        <w:t>8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6B23FC" w:rsidP="00654403">
      <w:pPr>
        <w:spacing w:before="57" w:after="57" w:line="360" w:lineRule="auto"/>
        <w:jc w:val="both"/>
        <w:rPr>
          <w:b/>
        </w:rPr>
      </w:pPr>
      <w:r w:rsidRPr="006B23FC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9E" w:rsidRDefault="0017079E" w:rsidP="00437090">
      <w:r>
        <w:separator/>
      </w:r>
    </w:p>
  </w:endnote>
  <w:endnote w:type="continuationSeparator" w:id="0">
    <w:p w:rsidR="0017079E" w:rsidRDefault="0017079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9E" w:rsidRDefault="0017079E" w:rsidP="00437090">
      <w:r>
        <w:separator/>
      </w:r>
    </w:p>
  </w:footnote>
  <w:footnote w:type="continuationSeparator" w:id="0">
    <w:p w:rsidR="0017079E" w:rsidRDefault="0017079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B23F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B23FC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1fe43340741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079E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6B23FC"/>
    <w:rsid w:val="00765268"/>
    <w:rsid w:val="007C3D69"/>
    <w:rsid w:val="007D186F"/>
    <w:rsid w:val="007F53CE"/>
    <w:rsid w:val="00805EF0"/>
    <w:rsid w:val="008A3426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D7517"/>
    <w:rsid w:val="00BE6050"/>
    <w:rsid w:val="00C30DD8"/>
    <w:rsid w:val="00C4412A"/>
    <w:rsid w:val="00D3601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61137"/>
    <w:rsid w:val="00E915C7"/>
    <w:rsid w:val="00EA2FC2"/>
    <w:rsid w:val="00EA554C"/>
    <w:rsid w:val="00EC7921"/>
    <w:rsid w:val="00EF395D"/>
    <w:rsid w:val="00F34F6A"/>
    <w:rsid w:val="00F3697E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7abaa3-f113-4f43-8c1c-d09130e6e056.png" Id="R8441961096dd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7abaa3-f113-4f43-8c1c-d09130e6e056.png" Id="R8271fe43340741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C00D-A39C-461C-8575-DEF092AA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2019-03-11T12:31:00Z</dcterms:created>
  <dcterms:modified xsi:type="dcterms:W3CDTF">2019-03-28T16:00:00Z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