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91160A" w:rsidP="00D44FEF">
      <w:pPr>
        <w:tabs>
          <w:tab w:val="center" w:pos="4252"/>
          <w:tab w:val="right" w:pos="8504"/>
        </w:tabs>
        <w:spacing w:after="0" w:line="240" w:lineRule="auto"/>
        <w:ind w:hanging="567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BA7788" w:rsidRPr="00246805" w:rsidRDefault="008D10A1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246805">
        <w:rPr>
          <w:rFonts w:ascii="Bookman Old Style" w:eastAsia="Bookman Old Style" w:hAnsi="Bookman Old Style" w:cs="Bookman Old Style"/>
          <w:b/>
          <w:sz w:val="28"/>
          <w:szCs w:val="28"/>
        </w:rPr>
        <w:t>REQUEREMOS À MESA, após ouvido o Egrégio Plenário, na forma regimental, digne-se oficiar a</w:t>
      </w:r>
      <w:r w:rsidR="0044431C">
        <w:rPr>
          <w:rFonts w:ascii="Bookman Old Style" w:eastAsia="Bookman Old Style" w:hAnsi="Bookman Old Style" w:cs="Bookman Old Style"/>
          <w:b/>
          <w:sz w:val="28"/>
          <w:szCs w:val="28"/>
        </w:rPr>
        <w:t>o Sr. Adriano J</w:t>
      </w:r>
      <w:bookmarkStart w:id="0" w:name="_GoBack"/>
      <w:bookmarkEnd w:id="0"/>
      <w:r w:rsidR="0044431C">
        <w:rPr>
          <w:rFonts w:ascii="Bookman Old Style" w:eastAsia="Bookman Old Style" w:hAnsi="Bookman Old Style" w:cs="Bookman Old Style"/>
          <w:b/>
          <w:sz w:val="28"/>
          <w:szCs w:val="28"/>
        </w:rPr>
        <w:t>osé Branco</w:t>
      </w:r>
      <w:r w:rsidR="00142465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r w:rsidR="0044431C">
        <w:rPr>
          <w:rFonts w:ascii="Bookman Old Style" w:eastAsia="Bookman Old Style" w:hAnsi="Bookman Old Style" w:cs="Bookman Old Style"/>
          <w:b/>
          <w:sz w:val="28"/>
          <w:szCs w:val="28"/>
        </w:rPr>
        <w:t>Gerente da Sabesp</w:t>
      </w:r>
      <w:r w:rsidRPr="00246805">
        <w:rPr>
          <w:rFonts w:ascii="Bookman Old Style" w:eastAsia="Bookman Old Style" w:hAnsi="Bookman Old Style" w:cs="Bookman Old Style"/>
          <w:b/>
          <w:sz w:val="28"/>
          <w:szCs w:val="28"/>
        </w:rPr>
        <w:t>, para que informe a esta Casa de Leis</w:t>
      </w:r>
      <w:r w:rsidR="00D44FEF" w:rsidRPr="00246805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se está na agenda </w:t>
      </w:r>
      <w:r w:rsidR="0044431C">
        <w:rPr>
          <w:rFonts w:ascii="Bookman Old Style" w:eastAsia="Bookman Old Style" w:hAnsi="Bookman Old Style" w:cs="Bookman Old Style"/>
          <w:b/>
          <w:sz w:val="28"/>
          <w:szCs w:val="28"/>
        </w:rPr>
        <w:t>dessa empresa</w:t>
      </w:r>
      <w:r w:rsidR="00D44FEF" w:rsidRPr="00246805">
        <w:rPr>
          <w:rFonts w:ascii="Bookman Old Style" w:eastAsia="Bookman Old Style" w:hAnsi="Bookman Old Style" w:cs="Bookman Old Style"/>
          <w:b/>
          <w:sz w:val="28"/>
          <w:szCs w:val="28"/>
        </w:rPr>
        <w:t>, a instalação de esgoto no Bairro Congonhal.</w:t>
      </w:r>
    </w:p>
    <w:p w:rsidR="00655C1C" w:rsidRDefault="00655C1C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246805" w:rsidRDefault="00246805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 JUSTIFICATIVA</w:t>
      </w:r>
    </w:p>
    <w:p w:rsidR="00246805" w:rsidRDefault="00246805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D44FEF" w:rsidRDefault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655C1C" w:rsidRPr="00246805" w:rsidRDefault="00D44FEF" w:rsidP="00D44F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color w:val="434040"/>
          <w:sz w:val="28"/>
          <w:szCs w:val="28"/>
        </w:rPr>
      </w:pPr>
      <w:r w:rsidRPr="00246805">
        <w:rPr>
          <w:rFonts w:ascii="Bookman Old Style" w:hAnsi="Bookman Old Style" w:cs="Arial"/>
          <w:b/>
          <w:color w:val="434040"/>
          <w:sz w:val="28"/>
          <w:szCs w:val="28"/>
          <w:shd w:val="clear" w:color="auto" w:fill="FFFFFF"/>
        </w:rPr>
        <w:t>O contato com esgoto e o consumo de água sem tratamento estão ligadas à altas taxas de mortalidade infantil. A principal causa são doenças como parasitoses, diarreias, febre tifoide e leptospirose</w:t>
      </w:r>
      <w:r w:rsidR="00246805">
        <w:rPr>
          <w:rFonts w:ascii="Bookman Old Style" w:hAnsi="Bookman Old Style" w:cs="Arial"/>
          <w:b/>
          <w:color w:val="434040"/>
          <w:sz w:val="28"/>
          <w:szCs w:val="28"/>
          <w:shd w:val="clear" w:color="auto" w:fill="FFFFFF"/>
        </w:rPr>
        <w:t xml:space="preserve"> e idosos e crianças são os mais afetados.</w:t>
      </w:r>
      <w:r w:rsidRPr="00246805">
        <w:rPr>
          <w:rFonts w:ascii="Bookman Old Style" w:hAnsi="Bookman Old Style" w:cs="Arial"/>
          <w:b/>
          <w:color w:val="434040"/>
          <w:sz w:val="28"/>
          <w:szCs w:val="28"/>
        </w:rPr>
        <w:t xml:space="preserve"> Quando se fala da falta de serviços de saneamento podemos citar a água tratada, coleta e tratamento de esgoto</w:t>
      </w:r>
      <w:r w:rsidR="00246805" w:rsidRPr="00246805">
        <w:rPr>
          <w:rFonts w:ascii="Bookman Old Style" w:hAnsi="Bookman Old Style" w:cs="Arial"/>
          <w:b/>
          <w:color w:val="434040"/>
          <w:sz w:val="28"/>
          <w:szCs w:val="28"/>
        </w:rPr>
        <w:t xml:space="preserve"> e a</w:t>
      </w:r>
      <w:r w:rsidRPr="00246805">
        <w:rPr>
          <w:rFonts w:ascii="Bookman Old Style" w:hAnsi="Bookman Old Style" w:cs="Arial"/>
          <w:b/>
          <w:color w:val="434040"/>
          <w:sz w:val="28"/>
          <w:szCs w:val="28"/>
        </w:rPr>
        <w:t xml:space="preserve"> precariedade desses sistemas  gera um sério </w:t>
      </w:r>
      <w:hyperlink r:id="rId9" w:history="1">
        <w:r w:rsidRPr="00246805">
          <w:rPr>
            <w:rStyle w:val="Hyperlink"/>
            <w:rFonts w:ascii="Bookman Old Style" w:hAnsi="Bookman Old Style" w:cs="Arial"/>
            <w:b/>
            <w:color w:val="auto"/>
            <w:sz w:val="28"/>
            <w:szCs w:val="28"/>
            <w:u w:val="none"/>
          </w:rPr>
          <w:t>problema de saúde pública</w:t>
        </w:r>
      </w:hyperlink>
      <w:r w:rsidR="00246805" w:rsidRPr="00246805">
        <w:rPr>
          <w:rFonts w:ascii="Bookman Old Style" w:hAnsi="Bookman Old Style" w:cs="Arial"/>
          <w:b/>
          <w:sz w:val="28"/>
          <w:szCs w:val="28"/>
        </w:rPr>
        <w:t>.</w:t>
      </w:r>
    </w:p>
    <w:p w:rsidR="00655C1C" w:rsidRDefault="008D10A1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O </w:t>
      </w:r>
      <w:r w:rsidR="00246805">
        <w:rPr>
          <w:rFonts w:ascii="Bookman Old Style" w:eastAsia="Bookman Old Style" w:hAnsi="Bookman Old Style" w:cs="Bookman Old Style"/>
          <w:b/>
          <w:sz w:val="28"/>
        </w:rPr>
        <w:t>V</w:t>
      </w:r>
      <w:r>
        <w:rPr>
          <w:rFonts w:ascii="Bookman Old Style" w:eastAsia="Bookman Old Style" w:hAnsi="Bookman Old Style" w:cs="Bookman Old Style"/>
          <w:b/>
          <w:sz w:val="28"/>
        </w:rPr>
        <w:t>ereador tem como dever fiscalizar as ações do Poder Executivo e atender a população em suas reivindicações.</w:t>
      </w:r>
    </w:p>
    <w:p w:rsidR="00655C1C" w:rsidRDefault="00655C1C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246805" w:rsidRDefault="00246805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246805">
        <w:rPr>
          <w:rFonts w:ascii="Bookman Old Style" w:eastAsia="Bookman Old Style" w:hAnsi="Bookman Old Style" w:cs="Bookman Old Style"/>
          <w:b/>
          <w:sz w:val="26"/>
        </w:rPr>
        <w:t>04 de abril de 2019.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246805" w:rsidRDefault="00246805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D44FEF">
      <w:pgSz w:w="11906" w:h="16838"/>
      <w:pgMar w:top="709" w:right="991" w:bottom="1417" w:left="1418" w:header="708" w:footer="708" w:gutter="0"/>
      <w:cols w:space="708"/>
      <w:docGrid w:linePitch="360"/>
      <w:headerReference w:type="default" r:id="R7fcb15096d2445ef"/>
      <w:headerReference w:type="even" r:id="R20d51c03bf30466c"/>
      <w:headerReference w:type="first" r:id="Re0606d538ae649fc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1C" w:rsidRDefault="0033661C" w:rsidP="002B18B0">
      <w:pPr>
        <w:spacing w:after="0" w:line="240" w:lineRule="auto"/>
      </w:pPr>
      <w:r>
        <w:separator/>
      </w:r>
    </w:p>
  </w:endnote>
  <w:endnote w:type="continuationSeparator" w:id="1">
    <w:p w:rsidR="0033661C" w:rsidRDefault="0033661C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1C" w:rsidRDefault="0033661C" w:rsidP="002B18B0">
      <w:pPr>
        <w:spacing w:after="0" w:line="240" w:lineRule="auto"/>
      </w:pPr>
      <w:r>
        <w:separator/>
      </w:r>
    </w:p>
  </w:footnote>
  <w:footnote w:type="continuationSeparator" w:id="1">
    <w:p w:rsidR="0033661C" w:rsidRDefault="0033661C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a3be8bf4404b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42465"/>
    <w:rsid w:val="001A1678"/>
    <w:rsid w:val="001F47EE"/>
    <w:rsid w:val="002456CE"/>
    <w:rsid w:val="00246805"/>
    <w:rsid w:val="002B18B0"/>
    <w:rsid w:val="0033661C"/>
    <w:rsid w:val="0044431C"/>
    <w:rsid w:val="004647CD"/>
    <w:rsid w:val="0048349E"/>
    <w:rsid w:val="004B53CB"/>
    <w:rsid w:val="00655C1C"/>
    <w:rsid w:val="00795D23"/>
    <w:rsid w:val="008D10A1"/>
    <w:rsid w:val="0091160A"/>
    <w:rsid w:val="00A12F9C"/>
    <w:rsid w:val="00AC1FF2"/>
    <w:rsid w:val="00B87319"/>
    <w:rsid w:val="00BA7788"/>
    <w:rsid w:val="00C374D3"/>
    <w:rsid w:val="00D44FEF"/>
    <w:rsid w:val="00DB6076"/>
    <w:rsid w:val="00F32931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44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fenae.org.br/portal/fama-2018/noticias/a-falta-de-saneamento-basico-e-grande-ameaca-a-saude-publica-no-brasil.htm" TargetMode="External" Id="rId9" /><Relationship Type="http://schemas.openxmlformats.org/officeDocument/2006/relationships/header" Target="/word/header1.xml" Id="R7fcb15096d2445ef" /><Relationship Type="http://schemas.openxmlformats.org/officeDocument/2006/relationships/header" Target="/word/header2.xml" Id="R20d51c03bf30466c" /><Relationship Type="http://schemas.openxmlformats.org/officeDocument/2006/relationships/header" Target="/word/header3.xml" Id="Re0606d538ae649fc" /><Relationship Type="http://schemas.openxmlformats.org/officeDocument/2006/relationships/image" Target="/word/media/11be35dc-c704-4bd8-a5d4-f7ed3091bef0.png" Id="R3aec95685802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1be35dc-c704-4bd8-a5d4-f7ed3091bef0.png" Id="R13a3be8bf4404b10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dcterms:created xsi:type="dcterms:W3CDTF">2019-04-04T19:32:00Z</dcterms:created>
  <dcterms:modified xsi:type="dcterms:W3CDTF">2019-04-04T19:32:00Z</dcterms:modified>
</cp:coreProperties>
</file>