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1A5F4D">
        <w:t xml:space="preserve"> </w:t>
      </w:r>
      <w:r w:rsidR="001F031F">
        <w:t>já foi realizada a implantação da sinalização horizontal e vertical de trânsito no Bairro Colina Verde</w:t>
      </w:r>
      <w:r w:rsidR="005E772D">
        <w:t>?</w:t>
      </w:r>
      <w:r w:rsidR="001F031F">
        <w:t xml:space="preserve"> Se não, para quando será realizada tal ação?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A21163" w:rsidRDefault="009455B4" w:rsidP="001F031F">
      <w:pPr>
        <w:spacing w:before="57" w:after="57" w:line="360" w:lineRule="auto"/>
        <w:jc w:val="both"/>
      </w:pPr>
      <w:r>
        <w:tab/>
      </w:r>
      <w:r w:rsidR="001F031F">
        <w:t xml:space="preserve">No dia 10/12/2018, enviamos à Prefeitura um requerimento questionando acerca da realização de implantação da sinalização horizontal e vertical de trânsito no Bairro Colina Verde. </w:t>
      </w:r>
    </w:p>
    <w:p w:rsidR="00A21163" w:rsidRDefault="001F031F" w:rsidP="00A21163">
      <w:pPr>
        <w:spacing w:before="57" w:after="57" w:line="360" w:lineRule="auto"/>
        <w:ind w:firstLine="709"/>
        <w:jc w:val="both"/>
      </w:pPr>
      <w:r>
        <w:t xml:space="preserve">Em sua resposta, </w:t>
      </w:r>
      <w:proofErr w:type="gramStart"/>
      <w:r>
        <w:t>a Secretaria de Segurança Pública e Mobilidade Urbana</w:t>
      </w:r>
      <w:r w:rsidR="00A21163">
        <w:t xml:space="preserve"> afirmou</w:t>
      </w:r>
      <w:proofErr w:type="gramEnd"/>
      <w:r w:rsidR="00A21163">
        <w:t xml:space="preserve"> que tal ação se encontrava no planejamento e que se aguardava a compra de postes e placas para a </w:t>
      </w:r>
      <w:proofErr w:type="gramStart"/>
      <w:r w:rsidR="00A21163">
        <w:t>sinalização</w:t>
      </w:r>
      <w:proofErr w:type="gramEnd"/>
      <w:r w:rsidR="00A21163">
        <w:t xml:space="preserve"> vertical. </w:t>
      </w:r>
    </w:p>
    <w:p w:rsidR="002B5D0C" w:rsidRPr="00A21163" w:rsidRDefault="00A21163" w:rsidP="00A21163">
      <w:pPr>
        <w:spacing w:before="57" w:after="57" w:line="360" w:lineRule="auto"/>
        <w:ind w:firstLine="709"/>
        <w:jc w:val="both"/>
      </w:pPr>
      <w:r>
        <w:t>Tendo passado já mais de dois meses desde que tal resposta nos foi enviada, enviamos no</w:t>
      </w:r>
      <w:r w:rsidR="001A5F4D">
        <w:t>vamente o questionamento acerca</w:t>
      </w:r>
      <w:r>
        <w:t xml:space="preserve"> da sinalização</w:t>
      </w:r>
      <w:r w:rsidR="001A5F4D">
        <w:t xml:space="preserve"> de trânsito no referido bairro</w:t>
      </w:r>
      <w:r>
        <w:t>.</w:t>
      </w:r>
    </w:p>
    <w:p w:rsidR="009455B4" w:rsidRDefault="00236257" w:rsidP="00A831DB">
      <w:pPr>
        <w:spacing w:before="57" w:after="57" w:line="360" w:lineRule="auto"/>
        <w:jc w:val="both"/>
      </w:pPr>
      <w:r>
        <w:rPr>
          <w:color w:val="000000"/>
          <w:shd w:val="clear" w:color="auto" w:fill="FFFFFF"/>
        </w:rPr>
        <w:tab/>
        <w:t>Portanto, pelas razões acima expostas, justifica-se o presente requerimento.</w:t>
      </w:r>
    </w:p>
    <w:p w:rsidR="00236257" w:rsidRDefault="0023625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21163">
        <w:rPr>
          <w:b/>
        </w:rPr>
        <w:t xml:space="preserve">“Vereador Rafael </w:t>
      </w:r>
      <w:proofErr w:type="spellStart"/>
      <w:r w:rsidR="00A21163">
        <w:rPr>
          <w:b/>
        </w:rPr>
        <w:t>Orsi</w:t>
      </w:r>
      <w:proofErr w:type="spellEnd"/>
      <w:r w:rsidR="00A21163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236257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00C8B" w:rsidP="00654403">
      <w:pPr>
        <w:spacing w:before="57" w:after="57" w:line="360" w:lineRule="auto"/>
        <w:jc w:val="both"/>
        <w:rPr>
          <w:b/>
        </w:rPr>
      </w:pPr>
      <w:r w:rsidRPr="00000C8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40" w:rsidRDefault="006D3E40" w:rsidP="00437090">
      <w:r>
        <w:separator/>
      </w:r>
    </w:p>
  </w:endnote>
  <w:endnote w:type="continuationSeparator" w:id="0">
    <w:p w:rsidR="006D3E40" w:rsidRDefault="006D3E4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40" w:rsidRDefault="006D3E40" w:rsidP="00437090">
      <w:r>
        <w:separator/>
      </w:r>
    </w:p>
  </w:footnote>
  <w:footnote w:type="continuationSeparator" w:id="0">
    <w:p w:rsidR="006D3E40" w:rsidRDefault="006D3E4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000C8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00C8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74e2418af849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00C8B"/>
    <w:rsid w:val="0001243B"/>
    <w:rsid w:val="00013E36"/>
    <w:rsid w:val="000246EE"/>
    <w:rsid w:val="00045B5F"/>
    <w:rsid w:val="000705CC"/>
    <w:rsid w:val="00077D79"/>
    <w:rsid w:val="000873E4"/>
    <w:rsid w:val="000956F0"/>
    <w:rsid w:val="000E4AA4"/>
    <w:rsid w:val="000F6DD1"/>
    <w:rsid w:val="00101A90"/>
    <w:rsid w:val="0010672A"/>
    <w:rsid w:val="00130F6E"/>
    <w:rsid w:val="00154625"/>
    <w:rsid w:val="00162BF8"/>
    <w:rsid w:val="00171BA4"/>
    <w:rsid w:val="00186E88"/>
    <w:rsid w:val="001A5F4D"/>
    <w:rsid w:val="001E2CC1"/>
    <w:rsid w:val="001F031F"/>
    <w:rsid w:val="001F5208"/>
    <w:rsid w:val="0021522A"/>
    <w:rsid w:val="00223174"/>
    <w:rsid w:val="002337A3"/>
    <w:rsid w:val="00236257"/>
    <w:rsid w:val="00260AC1"/>
    <w:rsid w:val="002B5D0C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D26BE"/>
    <w:rsid w:val="00503C57"/>
    <w:rsid w:val="00517360"/>
    <w:rsid w:val="00593E4B"/>
    <w:rsid w:val="005B6089"/>
    <w:rsid w:val="005B68C1"/>
    <w:rsid w:val="005D74BC"/>
    <w:rsid w:val="005E0037"/>
    <w:rsid w:val="005E772D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D3E40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25038"/>
    <w:rsid w:val="00830C5D"/>
    <w:rsid w:val="00851168"/>
    <w:rsid w:val="008652B1"/>
    <w:rsid w:val="008A1E5E"/>
    <w:rsid w:val="008A65B9"/>
    <w:rsid w:val="008A6CAB"/>
    <w:rsid w:val="008B2486"/>
    <w:rsid w:val="008B7B2B"/>
    <w:rsid w:val="008C4144"/>
    <w:rsid w:val="008E169B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7BB8"/>
    <w:rsid w:val="00A21163"/>
    <w:rsid w:val="00A3474A"/>
    <w:rsid w:val="00A55316"/>
    <w:rsid w:val="00A56553"/>
    <w:rsid w:val="00A62987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629B7"/>
    <w:rsid w:val="00C72668"/>
    <w:rsid w:val="00CE3658"/>
    <w:rsid w:val="00D21ABE"/>
    <w:rsid w:val="00D36741"/>
    <w:rsid w:val="00D9479D"/>
    <w:rsid w:val="00D951DF"/>
    <w:rsid w:val="00DA1067"/>
    <w:rsid w:val="00DA32CF"/>
    <w:rsid w:val="00DA431E"/>
    <w:rsid w:val="00DA59A9"/>
    <w:rsid w:val="00DB5633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14B63"/>
    <w:rsid w:val="00F260B8"/>
    <w:rsid w:val="00F30FCC"/>
    <w:rsid w:val="00F34F6A"/>
    <w:rsid w:val="00F4414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fb407e-3653-4bed-a1d6-bbabc4d24f1f.png" Id="Rc0395f6dc72f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fb407e-3653-4bed-a1d6-bbabc4d24f1f.png" Id="R9d74e2418af849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45E01-DDDC-4FC7-A283-EC2874BF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2019-02-18T14:58:00Z</cp:lastPrinted>
  <dcterms:created xsi:type="dcterms:W3CDTF">2019-03-29T13:43:00Z</dcterms:created>
  <dcterms:modified xsi:type="dcterms:W3CDTF">2019-04-11T15:06:00Z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