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694261">
        <w:rPr>
          <w:rFonts w:ascii="Arial" w:hAnsi="Arial" w:cs="Arial"/>
          <w:color w:val="222222"/>
          <w:shd w:val="clear" w:color="auto" w:fill="FFFFFF"/>
        </w:rPr>
        <w:t>que informe quando será realizado o patrolamento das estradas de terra do Bairro Rio das Pedras.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A2D39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A2D39" w:rsidRDefault="006A2D39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694261" w:rsidP="0056098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 presente requerimento tem caráter fiscalizatório quanto ao planejamento de execução dos trabalhos do Executivo Municipal, quanto ao patrolamento das estradas de terra no Bairro Rio das Pedras. O bairro se encontra em situação comprometedora, prejudicando o fluxo de veículos e causando transtorno aos moradores que nos apresentaram este pleito.</w:t>
      </w:r>
      <w:r w:rsidR="000A3991"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385925" w:rsidRPr="00D231E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56098A">
        <w:rPr>
          <w:rFonts w:ascii="Arial" w:hAnsi="Arial" w:cs="Arial"/>
          <w:b/>
        </w:rPr>
        <w:t>25</w:t>
      </w:r>
      <w:r w:rsidR="000A3991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DB" w:rsidRDefault="00C736DB">
      <w:r>
        <w:separator/>
      </w:r>
    </w:p>
  </w:endnote>
  <w:endnote w:type="continuationSeparator" w:id="1">
    <w:p w:rsidR="00C736DB" w:rsidRDefault="00C7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DB" w:rsidRDefault="00C736DB">
      <w:r>
        <w:separator/>
      </w:r>
    </w:p>
  </w:footnote>
  <w:footnote w:type="continuationSeparator" w:id="1">
    <w:p w:rsidR="00C736DB" w:rsidRDefault="00C73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49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e150d041164b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18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C4C31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36DB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24a0f0-a689-4072-8ba6-52e447472e66.png" Id="Rf380aa96770845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24a0f0-a689-4072-8ba6-52e447472e66.png" Id="R20e150d041164b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2019-04-17T15:30:00Z</cp:lastPrinted>
  <dcterms:created xsi:type="dcterms:W3CDTF">2019-04-25T20:24:00Z</dcterms:created>
  <dcterms:modified xsi:type="dcterms:W3CDTF">2019-04-25T20:24:00Z</dcterms:modified>
</cp:coreProperties>
</file>