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A1" w:rsidRPr="00D65625" w:rsidRDefault="006443A1" w:rsidP="006443A1">
      <w:pPr>
        <w:rPr>
          <w:rFonts w:ascii="Bookman Old Style" w:hAnsi="Bookman Old Style"/>
        </w:rPr>
      </w:pPr>
    </w:p>
    <w:p w:rsidR="0061456E" w:rsidRPr="00D65625" w:rsidRDefault="0061456E" w:rsidP="0061456E">
      <w:pPr>
        <w:pStyle w:val="Ttulo"/>
        <w:rPr>
          <w:rFonts w:ascii="Bookman Old Style" w:hAnsi="Bookman Old Style"/>
          <w:sz w:val="24"/>
          <w:szCs w:val="24"/>
        </w:rPr>
      </w:pPr>
    </w:p>
    <w:p w:rsidR="0061456E" w:rsidRPr="00F4317D" w:rsidRDefault="0061456E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D65625">
        <w:rPr>
          <w:rFonts w:ascii="Bookman Old Style" w:hAnsi="Bookman Old Style"/>
          <w:sz w:val="24"/>
          <w:szCs w:val="24"/>
        </w:rPr>
        <w:t xml:space="preserve"> </w:t>
      </w:r>
      <w:r w:rsidRPr="00D65625">
        <w:rPr>
          <w:rFonts w:ascii="Bookman Old Style" w:hAnsi="Bookman Old Style"/>
          <w:sz w:val="24"/>
          <w:szCs w:val="24"/>
        </w:rPr>
        <w:tab/>
      </w:r>
      <w:r w:rsidRPr="00D65625">
        <w:rPr>
          <w:rFonts w:ascii="Bookman Old Style" w:hAnsi="Bookman Old Style"/>
          <w:sz w:val="24"/>
          <w:szCs w:val="24"/>
        </w:rPr>
        <w:tab/>
      </w:r>
      <w:r w:rsidRPr="00D65625">
        <w:rPr>
          <w:rFonts w:ascii="Bookman Old Style" w:hAnsi="Bookman Old Style"/>
          <w:sz w:val="24"/>
          <w:szCs w:val="24"/>
        </w:rPr>
        <w:tab/>
      </w:r>
      <w:r w:rsidRPr="00D65625">
        <w:rPr>
          <w:rFonts w:ascii="Bookman Old Style" w:hAnsi="Bookman Old Style"/>
          <w:sz w:val="24"/>
          <w:szCs w:val="24"/>
        </w:rPr>
        <w:tab/>
      </w:r>
      <w:r w:rsidRPr="00F4317D">
        <w:rPr>
          <w:rFonts w:ascii="Bookman Old Style" w:hAnsi="Bookman Old Style"/>
          <w:szCs w:val="26"/>
        </w:rPr>
        <w:t xml:space="preserve">MOÇÃO Nº </w:t>
      </w:r>
    </w:p>
    <w:p w:rsidR="0061456E" w:rsidRPr="00F4317D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F4317D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821095" w:rsidRPr="00F4317D" w:rsidRDefault="00821095" w:rsidP="0061456E">
      <w:pPr>
        <w:pStyle w:val="Ttulo2"/>
        <w:ind w:left="2124"/>
        <w:rPr>
          <w:sz w:val="26"/>
          <w:szCs w:val="26"/>
        </w:rPr>
      </w:pPr>
    </w:p>
    <w:p w:rsidR="00821095" w:rsidRPr="00F4317D" w:rsidRDefault="00821095" w:rsidP="0061456E">
      <w:pPr>
        <w:pStyle w:val="Ttulo2"/>
        <w:ind w:left="2124"/>
        <w:rPr>
          <w:sz w:val="26"/>
          <w:szCs w:val="26"/>
        </w:rPr>
      </w:pPr>
    </w:p>
    <w:p w:rsidR="0061456E" w:rsidRPr="00F4317D" w:rsidRDefault="00F4317D" w:rsidP="00F4317D">
      <w:pPr>
        <w:pStyle w:val="Ttulo2"/>
        <w:ind w:left="0" w:firstLine="0"/>
        <w:rPr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</w:t>
      </w:r>
      <w:proofErr w:type="gramStart"/>
      <w:r w:rsidR="0061456E" w:rsidRPr="00F4317D">
        <w:rPr>
          <w:sz w:val="26"/>
          <w:szCs w:val="26"/>
        </w:rPr>
        <w:t>Sr.</w:t>
      </w:r>
      <w:proofErr w:type="gramEnd"/>
      <w:r w:rsidR="0061456E" w:rsidRPr="00F4317D">
        <w:rPr>
          <w:sz w:val="26"/>
          <w:szCs w:val="26"/>
        </w:rPr>
        <w:t xml:space="preserve"> Presidente</w:t>
      </w:r>
    </w:p>
    <w:p w:rsidR="0061456E" w:rsidRPr="00F4317D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661A4" w:rsidRPr="00F4317D" w:rsidRDefault="0061456E" w:rsidP="006661A4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F4317D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F4317D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F4317D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F4317D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F4317D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F4317D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F4317D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F4317D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F4317D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F4317D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F4317D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F4317D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F4317D">
        <w:rPr>
          <w:rFonts w:ascii="Bookman Old Style" w:hAnsi="Bookman Old Style"/>
          <w:iCs/>
          <w:sz w:val="26"/>
          <w:szCs w:val="26"/>
        </w:rPr>
        <w:t xml:space="preserve">, na forma regimental, digne-se de aprovar e encaminhar a presente </w:t>
      </w:r>
      <w:r w:rsidR="007C56B0" w:rsidRPr="00F4317D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5C48ED" w:rsidRPr="00F4317D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F4317D">
        <w:rPr>
          <w:rFonts w:ascii="Bookman Old Style" w:hAnsi="Bookman Old Style"/>
          <w:b/>
          <w:bCs/>
          <w:iCs/>
          <w:sz w:val="26"/>
          <w:szCs w:val="26"/>
        </w:rPr>
        <w:t xml:space="preserve">CONGRATULAÇÕES </w:t>
      </w:r>
      <w:r w:rsidR="006661A4" w:rsidRPr="00F4317D">
        <w:rPr>
          <w:rFonts w:ascii="Bookman Old Style" w:hAnsi="Bookman Old Style"/>
          <w:bCs/>
          <w:iCs/>
          <w:sz w:val="26"/>
          <w:szCs w:val="26"/>
        </w:rPr>
        <w:t xml:space="preserve">ao Ilmo. Sr. </w:t>
      </w:r>
      <w:r w:rsidR="006661A4" w:rsidRPr="00F4317D">
        <w:rPr>
          <w:rFonts w:ascii="Bookman Old Style" w:hAnsi="Bookman Old Style"/>
          <w:b/>
          <w:bCs/>
          <w:iCs/>
          <w:sz w:val="26"/>
          <w:szCs w:val="26"/>
        </w:rPr>
        <w:t xml:space="preserve">DANILO RICARDO SIMON MANIS, em razão de ter sido escolhido como integrante do melhor trio de arbitragem do Campeonato Paulista de Futebol de 2019, ocorrido no dia 22 de abril </w:t>
      </w:r>
      <w:proofErr w:type="spellStart"/>
      <w:r w:rsidR="006661A4" w:rsidRPr="00F4317D">
        <w:rPr>
          <w:rFonts w:ascii="Bookman Old Style" w:hAnsi="Bookman Old Style"/>
          <w:b/>
          <w:bCs/>
          <w:iCs/>
          <w:sz w:val="26"/>
          <w:szCs w:val="26"/>
        </w:rPr>
        <w:t>p.p.</w:t>
      </w:r>
      <w:proofErr w:type="spellEnd"/>
      <w:r w:rsidR="006661A4" w:rsidRPr="00F4317D">
        <w:rPr>
          <w:rFonts w:ascii="Bookman Old Style" w:hAnsi="Bookman Old Style"/>
          <w:b/>
          <w:bCs/>
          <w:iCs/>
          <w:sz w:val="26"/>
          <w:szCs w:val="26"/>
        </w:rPr>
        <w:t>, cerimônia promovida pela Federação Paulista de Futebol, para premiar os destaques do “Paulistão”.</w:t>
      </w:r>
    </w:p>
    <w:p w:rsidR="00EB39A0" w:rsidRPr="00F4317D" w:rsidRDefault="00EB39A0" w:rsidP="0061456E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61456E" w:rsidRPr="00F4317D" w:rsidRDefault="0061456E" w:rsidP="0061456E">
      <w:pPr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F4317D">
        <w:rPr>
          <w:rFonts w:ascii="Bookman Old Style" w:hAnsi="Bookman Old Style"/>
          <w:b/>
          <w:bCs/>
          <w:sz w:val="26"/>
          <w:szCs w:val="26"/>
          <w:u w:val="single"/>
        </w:rPr>
        <w:br/>
        <w:t>JUSTIFICATIVA</w:t>
      </w:r>
    </w:p>
    <w:p w:rsidR="0061456E" w:rsidRPr="00F4317D" w:rsidRDefault="0061456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26"/>
          <w:szCs w:val="26"/>
        </w:rPr>
      </w:pPr>
    </w:p>
    <w:p w:rsidR="006661A4" w:rsidRPr="00F4317D" w:rsidRDefault="0061456E" w:rsidP="006661A4">
      <w:pPr>
        <w:jc w:val="both"/>
        <w:rPr>
          <w:rFonts w:ascii="Bookman Old Style" w:hAnsi="Bookman Old Style"/>
          <w:bCs/>
          <w:iCs/>
          <w:sz w:val="26"/>
          <w:szCs w:val="26"/>
        </w:rPr>
      </w:pPr>
      <w:r w:rsidRPr="00F4317D">
        <w:rPr>
          <w:rFonts w:ascii="Bookman Old Style" w:hAnsi="Bookman Old Style" w:cs="Arial"/>
          <w:sz w:val="26"/>
          <w:szCs w:val="26"/>
        </w:rPr>
        <w:t xml:space="preserve"> </w:t>
      </w:r>
      <w:r w:rsidRPr="00F4317D">
        <w:rPr>
          <w:rFonts w:ascii="Bookman Old Style" w:hAnsi="Bookman Old Style" w:cs="Arial"/>
          <w:sz w:val="26"/>
          <w:szCs w:val="26"/>
        </w:rPr>
        <w:tab/>
      </w:r>
      <w:r w:rsidRPr="00F4317D">
        <w:rPr>
          <w:rFonts w:ascii="Bookman Old Style" w:hAnsi="Bookman Old Style" w:cs="Arial"/>
          <w:sz w:val="26"/>
          <w:szCs w:val="26"/>
        </w:rPr>
        <w:tab/>
      </w:r>
      <w:r w:rsidRPr="00F4317D">
        <w:rPr>
          <w:rFonts w:ascii="Bookman Old Style" w:hAnsi="Bookman Old Style" w:cs="Arial"/>
          <w:sz w:val="26"/>
          <w:szCs w:val="26"/>
        </w:rPr>
        <w:tab/>
      </w:r>
      <w:r w:rsidR="000C7384" w:rsidRPr="00F4317D">
        <w:rPr>
          <w:rFonts w:ascii="Bookman Old Style" w:hAnsi="Bookman Old Style" w:cs="Arial"/>
          <w:sz w:val="26"/>
          <w:szCs w:val="26"/>
        </w:rPr>
        <w:tab/>
      </w:r>
      <w:r w:rsidR="006661A4" w:rsidRPr="00F4317D">
        <w:rPr>
          <w:rFonts w:ascii="Bookman Old Style" w:hAnsi="Bookman Old Style" w:cs="Arial"/>
          <w:sz w:val="26"/>
          <w:szCs w:val="26"/>
        </w:rPr>
        <w:t xml:space="preserve">Justifica-se esta moção </w:t>
      </w:r>
      <w:r w:rsidR="006661A4" w:rsidRPr="00F4317D">
        <w:rPr>
          <w:rFonts w:ascii="Bookman Old Style" w:hAnsi="Bookman Old Style" w:cs="Arial"/>
          <w:bCs/>
          <w:iCs/>
          <w:sz w:val="26"/>
          <w:szCs w:val="26"/>
        </w:rPr>
        <w:t xml:space="preserve">em razão do Homenageado ter sido escolhido como integrante do melhor trio de arbitragem do Campeonato Paulista de Futebol de 2019, ocorrido no dia 22 de Abril </w:t>
      </w:r>
      <w:proofErr w:type="spellStart"/>
      <w:r w:rsidR="006661A4" w:rsidRPr="00F4317D">
        <w:rPr>
          <w:rFonts w:ascii="Bookman Old Style" w:hAnsi="Bookman Old Style" w:cs="Arial"/>
          <w:bCs/>
          <w:iCs/>
          <w:sz w:val="26"/>
          <w:szCs w:val="26"/>
        </w:rPr>
        <w:t>p.p.</w:t>
      </w:r>
      <w:proofErr w:type="spellEnd"/>
      <w:r w:rsidR="006661A4" w:rsidRPr="00F4317D">
        <w:rPr>
          <w:rFonts w:ascii="Bookman Old Style" w:hAnsi="Bookman Old Style" w:cs="Arial"/>
          <w:bCs/>
          <w:iCs/>
          <w:sz w:val="26"/>
          <w:szCs w:val="26"/>
        </w:rPr>
        <w:t xml:space="preserve">, </w:t>
      </w:r>
      <w:r w:rsidR="00126F96" w:rsidRPr="00F4317D">
        <w:rPr>
          <w:rFonts w:ascii="Bookman Old Style" w:hAnsi="Bookman Old Style"/>
          <w:bCs/>
          <w:iCs/>
          <w:sz w:val="26"/>
          <w:szCs w:val="26"/>
        </w:rPr>
        <w:t>cerimônia promovida pela Federação Paulista de Futebol, para premiar os destaques do “Paulistão”.</w:t>
      </w:r>
    </w:p>
    <w:p w:rsidR="00126F96" w:rsidRPr="00F4317D" w:rsidRDefault="00821095" w:rsidP="006661A4">
      <w:pPr>
        <w:jc w:val="both"/>
        <w:rPr>
          <w:rFonts w:ascii="Bookman Old Style" w:hAnsi="Bookman Old Style" w:cs="Arial"/>
          <w:sz w:val="26"/>
          <w:szCs w:val="26"/>
        </w:rPr>
      </w:pPr>
      <w:r w:rsidRPr="00F4317D">
        <w:rPr>
          <w:rFonts w:ascii="Bookman Old Style" w:hAnsi="Bookman Old Style" w:cs="Arial"/>
          <w:bCs/>
          <w:iCs/>
          <w:sz w:val="26"/>
          <w:szCs w:val="26"/>
        </w:rPr>
        <w:t xml:space="preserve">      </w:t>
      </w:r>
      <w:r w:rsidR="00F4317D">
        <w:rPr>
          <w:rFonts w:ascii="Bookman Old Style" w:hAnsi="Bookman Old Style" w:cs="Arial"/>
          <w:bCs/>
          <w:iCs/>
          <w:sz w:val="26"/>
          <w:szCs w:val="26"/>
        </w:rPr>
        <w:t xml:space="preserve">                           </w:t>
      </w:r>
      <w:r w:rsidR="006661A4" w:rsidRPr="00F4317D">
        <w:rPr>
          <w:rFonts w:ascii="Bookman Old Style" w:hAnsi="Bookman Old Style" w:cs="Arial"/>
          <w:bCs/>
          <w:iCs/>
          <w:sz w:val="26"/>
          <w:szCs w:val="26"/>
        </w:rPr>
        <w:t xml:space="preserve">Neste campeonato atuou em </w:t>
      </w:r>
      <w:r w:rsidR="00126F96" w:rsidRPr="00F4317D">
        <w:rPr>
          <w:rFonts w:ascii="Bookman Old Style" w:hAnsi="Bookman Old Style" w:cs="Arial"/>
          <w:bCs/>
          <w:iCs/>
          <w:sz w:val="26"/>
          <w:szCs w:val="26"/>
        </w:rPr>
        <w:t>15</w:t>
      </w:r>
      <w:r w:rsidR="006661A4" w:rsidRPr="00F4317D">
        <w:rPr>
          <w:rFonts w:ascii="Bookman Old Style" w:hAnsi="Bookman Old Style" w:cs="Arial"/>
          <w:bCs/>
          <w:iCs/>
          <w:sz w:val="26"/>
          <w:szCs w:val="26"/>
        </w:rPr>
        <w:t xml:space="preserve"> partidas, </w:t>
      </w:r>
      <w:r w:rsidR="00126F96" w:rsidRPr="00F4317D">
        <w:rPr>
          <w:rFonts w:ascii="Bookman Old Style" w:hAnsi="Bookman Old Style" w:cs="Arial"/>
          <w:bCs/>
          <w:iCs/>
          <w:sz w:val="26"/>
          <w:szCs w:val="26"/>
        </w:rPr>
        <w:t>o</w:t>
      </w:r>
      <w:r w:rsidR="006661A4" w:rsidRPr="00F4317D">
        <w:rPr>
          <w:rFonts w:ascii="Bookman Old Style" w:hAnsi="Bookman Old Style" w:cs="Arial"/>
          <w:bCs/>
          <w:iCs/>
          <w:sz w:val="26"/>
          <w:szCs w:val="26"/>
        </w:rPr>
        <w:t xml:space="preserve"> nobre Homenageado integra o quadro de profissionais de arbitragem da FIFA, </w:t>
      </w:r>
      <w:r w:rsidR="006661A4" w:rsidRPr="00F4317D">
        <w:rPr>
          <w:rFonts w:ascii="Bookman Old Style" w:hAnsi="Bookman Old Style" w:cs="Arial"/>
          <w:sz w:val="26"/>
          <w:szCs w:val="26"/>
        </w:rPr>
        <w:t xml:space="preserve">insígnia da maior instituição de futebol do mundo. </w:t>
      </w:r>
    </w:p>
    <w:p w:rsidR="006661A4" w:rsidRPr="00F4317D" w:rsidRDefault="00126F96" w:rsidP="006661A4">
      <w:pPr>
        <w:jc w:val="both"/>
        <w:rPr>
          <w:rFonts w:ascii="Bookman Old Style" w:hAnsi="Bookman Old Style" w:cs="Arial"/>
          <w:sz w:val="26"/>
          <w:szCs w:val="26"/>
        </w:rPr>
      </w:pPr>
      <w:r w:rsidRPr="00F4317D">
        <w:rPr>
          <w:rFonts w:ascii="Bookman Old Style" w:hAnsi="Bookman Old Style" w:cs="Arial"/>
          <w:sz w:val="26"/>
          <w:szCs w:val="26"/>
        </w:rPr>
        <w:t xml:space="preserve">      </w:t>
      </w:r>
      <w:r w:rsidR="00F4317D">
        <w:rPr>
          <w:rFonts w:ascii="Bookman Old Style" w:hAnsi="Bookman Old Style" w:cs="Arial"/>
          <w:sz w:val="26"/>
          <w:szCs w:val="26"/>
        </w:rPr>
        <w:t xml:space="preserve">                           </w:t>
      </w:r>
      <w:r w:rsidR="006661A4" w:rsidRPr="00F4317D">
        <w:rPr>
          <w:rFonts w:ascii="Bookman Old Style" w:hAnsi="Bookman Old Style" w:cs="Arial"/>
          <w:bCs/>
          <w:iCs/>
          <w:sz w:val="26"/>
          <w:szCs w:val="26"/>
        </w:rPr>
        <w:t>O trabalho</w:t>
      </w:r>
      <w:r w:rsidRPr="00F4317D">
        <w:rPr>
          <w:rFonts w:ascii="Bookman Old Style" w:hAnsi="Bookman Old Style" w:cs="Arial"/>
          <w:bCs/>
          <w:iCs/>
          <w:sz w:val="26"/>
          <w:szCs w:val="26"/>
        </w:rPr>
        <w:t xml:space="preserve"> </w:t>
      </w:r>
      <w:r w:rsidR="006661A4" w:rsidRPr="00F4317D">
        <w:rPr>
          <w:rFonts w:ascii="Bookman Old Style" w:hAnsi="Bookman Old Style" w:cs="Arial"/>
          <w:bCs/>
          <w:iCs/>
          <w:sz w:val="26"/>
          <w:szCs w:val="26"/>
        </w:rPr>
        <w:t>primoroso de Danilo</w:t>
      </w:r>
      <w:r w:rsidRPr="00F4317D">
        <w:rPr>
          <w:rFonts w:ascii="Bookman Old Style" w:hAnsi="Bookman Old Style" w:cs="Arial"/>
          <w:bCs/>
          <w:iCs/>
          <w:sz w:val="26"/>
          <w:szCs w:val="26"/>
        </w:rPr>
        <w:t xml:space="preserve"> eleva</w:t>
      </w:r>
      <w:r w:rsidR="006661A4" w:rsidRPr="00F4317D">
        <w:rPr>
          <w:rFonts w:ascii="Bookman Old Style" w:hAnsi="Bookman Old Style" w:cs="Arial"/>
          <w:bCs/>
          <w:iCs/>
          <w:sz w:val="26"/>
          <w:szCs w:val="26"/>
        </w:rPr>
        <w:t xml:space="preserve"> Tatuí ao topo do cenário esportivo nacional e internacional.  </w:t>
      </w:r>
    </w:p>
    <w:p w:rsidR="006661A4" w:rsidRPr="00F4317D" w:rsidRDefault="00126F96" w:rsidP="006661A4">
      <w:pPr>
        <w:jc w:val="both"/>
        <w:rPr>
          <w:rFonts w:ascii="Bookman Old Style" w:hAnsi="Bookman Old Style" w:cs="Arial"/>
          <w:sz w:val="26"/>
          <w:szCs w:val="26"/>
        </w:rPr>
      </w:pPr>
      <w:r w:rsidRPr="00F4317D">
        <w:rPr>
          <w:rFonts w:ascii="Bookman Old Style" w:hAnsi="Bookman Old Style" w:cs="Arial"/>
          <w:sz w:val="26"/>
          <w:szCs w:val="26"/>
        </w:rPr>
        <w:t xml:space="preserve">      </w:t>
      </w:r>
      <w:r w:rsidR="00F4317D">
        <w:rPr>
          <w:rFonts w:ascii="Bookman Old Style" w:hAnsi="Bookman Old Style" w:cs="Arial"/>
          <w:sz w:val="26"/>
          <w:szCs w:val="26"/>
        </w:rPr>
        <w:t xml:space="preserve">                           </w:t>
      </w:r>
      <w:r w:rsidR="006661A4" w:rsidRPr="00F4317D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6661A4" w:rsidRPr="00F4317D" w:rsidRDefault="006661A4" w:rsidP="006661A4">
      <w:pPr>
        <w:jc w:val="both"/>
        <w:rPr>
          <w:rFonts w:ascii="Bookman Old Style" w:hAnsi="Bookman Old Style" w:cs="Arial"/>
          <w:sz w:val="26"/>
          <w:szCs w:val="26"/>
        </w:rPr>
      </w:pPr>
    </w:p>
    <w:p w:rsidR="00D075B9" w:rsidRPr="00F4317D" w:rsidRDefault="00654DEA" w:rsidP="006661A4">
      <w:pPr>
        <w:jc w:val="center"/>
        <w:rPr>
          <w:rFonts w:ascii="Bookman Old Style" w:hAnsi="Bookman Old Style"/>
          <w:sz w:val="26"/>
          <w:szCs w:val="26"/>
        </w:rPr>
      </w:pPr>
      <w:r w:rsidRPr="00F4317D">
        <w:rPr>
          <w:rFonts w:ascii="Bookman Old Style" w:hAnsi="Bookman Old Style"/>
          <w:b/>
          <w:bCs/>
          <w:iCs/>
          <w:sz w:val="26"/>
          <w:szCs w:val="26"/>
        </w:rPr>
        <w:t xml:space="preserve">Sala das Sessões, </w:t>
      </w:r>
      <w:r w:rsidR="00126F96" w:rsidRPr="00F4317D">
        <w:rPr>
          <w:rFonts w:ascii="Bookman Old Style" w:hAnsi="Bookman Old Style"/>
          <w:b/>
          <w:bCs/>
          <w:iCs/>
          <w:sz w:val="26"/>
          <w:szCs w:val="26"/>
        </w:rPr>
        <w:t>06</w:t>
      </w:r>
      <w:r w:rsidR="00173BA0" w:rsidRPr="00F4317D">
        <w:rPr>
          <w:rFonts w:ascii="Bookman Old Style" w:hAnsi="Bookman Old Style"/>
          <w:b/>
          <w:bCs/>
          <w:iCs/>
          <w:sz w:val="26"/>
          <w:szCs w:val="26"/>
        </w:rPr>
        <w:t xml:space="preserve"> de m</w:t>
      </w:r>
      <w:r w:rsidR="00126F96" w:rsidRPr="00F4317D">
        <w:rPr>
          <w:rFonts w:ascii="Bookman Old Style" w:hAnsi="Bookman Old Style"/>
          <w:b/>
          <w:bCs/>
          <w:iCs/>
          <w:sz w:val="26"/>
          <w:szCs w:val="26"/>
        </w:rPr>
        <w:t>aio</w:t>
      </w:r>
      <w:r w:rsidR="00173BA0" w:rsidRPr="00F4317D">
        <w:rPr>
          <w:rFonts w:ascii="Bookman Old Style" w:hAnsi="Bookman Old Style"/>
          <w:b/>
          <w:bCs/>
          <w:iCs/>
          <w:sz w:val="26"/>
          <w:szCs w:val="26"/>
        </w:rPr>
        <w:t xml:space="preserve"> de 2019</w:t>
      </w:r>
      <w:r w:rsidR="00D075B9" w:rsidRPr="00F4317D">
        <w:rPr>
          <w:rFonts w:ascii="Bookman Old Style" w:hAnsi="Bookman Old Style"/>
          <w:b/>
          <w:bCs/>
          <w:iCs/>
          <w:sz w:val="26"/>
          <w:szCs w:val="26"/>
        </w:rPr>
        <w:t>.</w:t>
      </w:r>
    </w:p>
    <w:p w:rsidR="00D075B9" w:rsidRPr="00F4317D" w:rsidRDefault="00D075B9" w:rsidP="00D075B9">
      <w:pPr>
        <w:pStyle w:val="Corpodetexto3"/>
        <w:jc w:val="center"/>
        <w:rPr>
          <w:rFonts w:ascii="Bookman Old Style" w:hAnsi="Bookman Old Style"/>
          <w:b/>
          <w:bCs/>
          <w:i/>
          <w:iCs/>
          <w:sz w:val="26"/>
          <w:szCs w:val="26"/>
        </w:rPr>
      </w:pPr>
    </w:p>
    <w:p w:rsidR="00173BA0" w:rsidRPr="00F4317D" w:rsidRDefault="00173BA0" w:rsidP="00173BA0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</w:p>
    <w:p w:rsidR="00A753CF" w:rsidRPr="009A21CA" w:rsidRDefault="00A753CF" w:rsidP="00A753CF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A753CF" w:rsidRPr="009A21CA" w:rsidRDefault="00A753CF" w:rsidP="00A753CF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D65625" w:rsidRDefault="006D3668" w:rsidP="00D075B9">
      <w:pPr>
        <w:pStyle w:val="Corpodetexto3"/>
        <w:jc w:val="center"/>
        <w:rPr>
          <w:rFonts w:ascii="Bookman Old Style" w:hAnsi="Bookman Old Style"/>
        </w:rPr>
      </w:pPr>
    </w:p>
    <w:sectPr w:rsidR="006D3668" w:rsidRPr="00D65625" w:rsidSect="000E532E">
      <w:headerReference w:type="default" r:id="rId6"/>
      <w:footerReference w:type="default" r:id="rId7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31" w:rsidRDefault="00176A31">
      <w:r>
        <w:separator/>
      </w:r>
    </w:p>
  </w:endnote>
  <w:endnote w:type="continuationSeparator" w:id="0">
    <w:p w:rsidR="00176A31" w:rsidRDefault="00176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31" w:rsidRDefault="00176A31">
      <w:r>
        <w:separator/>
      </w:r>
    </w:p>
  </w:footnote>
  <w:footnote w:type="continuationSeparator" w:id="0">
    <w:p w:rsidR="00176A31" w:rsidRDefault="00176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311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1af525274045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52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1A24"/>
    <w:rsid w:val="00055C27"/>
    <w:rsid w:val="00055F2B"/>
    <w:rsid w:val="00064623"/>
    <w:rsid w:val="000668BB"/>
    <w:rsid w:val="0007412F"/>
    <w:rsid w:val="000866CE"/>
    <w:rsid w:val="00086BD2"/>
    <w:rsid w:val="000913D6"/>
    <w:rsid w:val="00092D7F"/>
    <w:rsid w:val="000A5D32"/>
    <w:rsid w:val="000B4D14"/>
    <w:rsid w:val="000C03E7"/>
    <w:rsid w:val="000C58CB"/>
    <w:rsid w:val="000C7384"/>
    <w:rsid w:val="000D62D3"/>
    <w:rsid w:val="000E532E"/>
    <w:rsid w:val="000E6372"/>
    <w:rsid w:val="000F1EE4"/>
    <w:rsid w:val="00122441"/>
    <w:rsid w:val="00126F96"/>
    <w:rsid w:val="0015376A"/>
    <w:rsid w:val="00163184"/>
    <w:rsid w:val="001709FD"/>
    <w:rsid w:val="00173BA0"/>
    <w:rsid w:val="00176A31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59F4"/>
    <w:rsid w:val="001F1BE2"/>
    <w:rsid w:val="001F1ECB"/>
    <w:rsid w:val="002132E2"/>
    <w:rsid w:val="00216FEE"/>
    <w:rsid w:val="002234BF"/>
    <w:rsid w:val="00223785"/>
    <w:rsid w:val="00231927"/>
    <w:rsid w:val="0023413E"/>
    <w:rsid w:val="00251FD4"/>
    <w:rsid w:val="0025739E"/>
    <w:rsid w:val="00262B45"/>
    <w:rsid w:val="002708CE"/>
    <w:rsid w:val="00292C38"/>
    <w:rsid w:val="00295918"/>
    <w:rsid w:val="002960BF"/>
    <w:rsid w:val="002A04F9"/>
    <w:rsid w:val="002A1CC5"/>
    <w:rsid w:val="002B621B"/>
    <w:rsid w:val="002C61D1"/>
    <w:rsid w:val="002C6F1F"/>
    <w:rsid w:val="002E2C27"/>
    <w:rsid w:val="002E6D0F"/>
    <w:rsid w:val="002F3190"/>
    <w:rsid w:val="00320352"/>
    <w:rsid w:val="00322249"/>
    <w:rsid w:val="0032499F"/>
    <w:rsid w:val="003310CC"/>
    <w:rsid w:val="00331C96"/>
    <w:rsid w:val="003543BB"/>
    <w:rsid w:val="003638A9"/>
    <w:rsid w:val="003742FD"/>
    <w:rsid w:val="00381A93"/>
    <w:rsid w:val="0038402E"/>
    <w:rsid w:val="00386991"/>
    <w:rsid w:val="003A23F6"/>
    <w:rsid w:val="003C2311"/>
    <w:rsid w:val="003D056B"/>
    <w:rsid w:val="003E413C"/>
    <w:rsid w:val="003F05AA"/>
    <w:rsid w:val="003F1B11"/>
    <w:rsid w:val="003F72AD"/>
    <w:rsid w:val="00400F72"/>
    <w:rsid w:val="00401555"/>
    <w:rsid w:val="00401F7D"/>
    <w:rsid w:val="00402FAE"/>
    <w:rsid w:val="00416A29"/>
    <w:rsid w:val="004275DD"/>
    <w:rsid w:val="00431469"/>
    <w:rsid w:val="004416FF"/>
    <w:rsid w:val="00447BAA"/>
    <w:rsid w:val="004517E0"/>
    <w:rsid w:val="00480072"/>
    <w:rsid w:val="0049301E"/>
    <w:rsid w:val="004A1103"/>
    <w:rsid w:val="004B2CA2"/>
    <w:rsid w:val="004B6C8E"/>
    <w:rsid w:val="004C2859"/>
    <w:rsid w:val="004F5157"/>
    <w:rsid w:val="00506039"/>
    <w:rsid w:val="0051108C"/>
    <w:rsid w:val="00516DDB"/>
    <w:rsid w:val="0052466B"/>
    <w:rsid w:val="00525859"/>
    <w:rsid w:val="0054088D"/>
    <w:rsid w:val="00542266"/>
    <w:rsid w:val="00554233"/>
    <w:rsid w:val="00560B16"/>
    <w:rsid w:val="00567B53"/>
    <w:rsid w:val="00570B3B"/>
    <w:rsid w:val="00586DA5"/>
    <w:rsid w:val="005C48ED"/>
    <w:rsid w:val="005C64B1"/>
    <w:rsid w:val="005C6613"/>
    <w:rsid w:val="005C7CD2"/>
    <w:rsid w:val="005C7FB6"/>
    <w:rsid w:val="005D311A"/>
    <w:rsid w:val="005D37F7"/>
    <w:rsid w:val="005D6D5A"/>
    <w:rsid w:val="005E4E4B"/>
    <w:rsid w:val="005F0C1B"/>
    <w:rsid w:val="005F3582"/>
    <w:rsid w:val="005F39AA"/>
    <w:rsid w:val="005F64E2"/>
    <w:rsid w:val="006048E8"/>
    <w:rsid w:val="00611532"/>
    <w:rsid w:val="0061456E"/>
    <w:rsid w:val="006210C2"/>
    <w:rsid w:val="00621417"/>
    <w:rsid w:val="00633D80"/>
    <w:rsid w:val="006443A1"/>
    <w:rsid w:val="006445CF"/>
    <w:rsid w:val="00654DEA"/>
    <w:rsid w:val="00662093"/>
    <w:rsid w:val="00663DC3"/>
    <w:rsid w:val="006661A4"/>
    <w:rsid w:val="00684F4D"/>
    <w:rsid w:val="00691C45"/>
    <w:rsid w:val="006944FB"/>
    <w:rsid w:val="006A23E2"/>
    <w:rsid w:val="006A4335"/>
    <w:rsid w:val="006B148E"/>
    <w:rsid w:val="006B3281"/>
    <w:rsid w:val="006C3FE6"/>
    <w:rsid w:val="006D2B66"/>
    <w:rsid w:val="006D3668"/>
    <w:rsid w:val="006E087C"/>
    <w:rsid w:val="006E6BA5"/>
    <w:rsid w:val="006F54DE"/>
    <w:rsid w:val="00705581"/>
    <w:rsid w:val="007103C1"/>
    <w:rsid w:val="00712C3A"/>
    <w:rsid w:val="00720854"/>
    <w:rsid w:val="0076533C"/>
    <w:rsid w:val="00775758"/>
    <w:rsid w:val="00775A16"/>
    <w:rsid w:val="00780299"/>
    <w:rsid w:val="007A6484"/>
    <w:rsid w:val="007A6C1F"/>
    <w:rsid w:val="007B2B9C"/>
    <w:rsid w:val="007B2E72"/>
    <w:rsid w:val="007C4009"/>
    <w:rsid w:val="007C56B0"/>
    <w:rsid w:val="007E2F16"/>
    <w:rsid w:val="007F1A5F"/>
    <w:rsid w:val="007F1ACF"/>
    <w:rsid w:val="0080079D"/>
    <w:rsid w:val="008140FB"/>
    <w:rsid w:val="00821095"/>
    <w:rsid w:val="008210F1"/>
    <w:rsid w:val="00831027"/>
    <w:rsid w:val="0085283E"/>
    <w:rsid w:val="00852A80"/>
    <w:rsid w:val="00854F36"/>
    <w:rsid w:val="00856109"/>
    <w:rsid w:val="0086170C"/>
    <w:rsid w:val="008849E3"/>
    <w:rsid w:val="008904BB"/>
    <w:rsid w:val="00895C4B"/>
    <w:rsid w:val="00896D71"/>
    <w:rsid w:val="008A19DA"/>
    <w:rsid w:val="008B39CD"/>
    <w:rsid w:val="008C234C"/>
    <w:rsid w:val="008E0416"/>
    <w:rsid w:val="00942D4D"/>
    <w:rsid w:val="00984F54"/>
    <w:rsid w:val="0098598D"/>
    <w:rsid w:val="00993FA7"/>
    <w:rsid w:val="009F560E"/>
    <w:rsid w:val="00A04398"/>
    <w:rsid w:val="00A060B8"/>
    <w:rsid w:val="00A11591"/>
    <w:rsid w:val="00A164E3"/>
    <w:rsid w:val="00A208D2"/>
    <w:rsid w:val="00A231C8"/>
    <w:rsid w:val="00A265B4"/>
    <w:rsid w:val="00A27618"/>
    <w:rsid w:val="00A321C9"/>
    <w:rsid w:val="00A32CD3"/>
    <w:rsid w:val="00A3305D"/>
    <w:rsid w:val="00A368FE"/>
    <w:rsid w:val="00A64780"/>
    <w:rsid w:val="00A753CF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B13B73"/>
    <w:rsid w:val="00B253D7"/>
    <w:rsid w:val="00B50DC5"/>
    <w:rsid w:val="00B87B4A"/>
    <w:rsid w:val="00B9054A"/>
    <w:rsid w:val="00BA62DC"/>
    <w:rsid w:val="00BB0479"/>
    <w:rsid w:val="00BB3747"/>
    <w:rsid w:val="00BB7C9C"/>
    <w:rsid w:val="00BC11CF"/>
    <w:rsid w:val="00BC26DF"/>
    <w:rsid w:val="00BD2726"/>
    <w:rsid w:val="00BE03F2"/>
    <w:rsid w:val="00BE1ABE"/>
    <w:rsid w:val="00BE3E86"/>
    <w:rsid w:val="00C06859"/>
    <w:rsid w:val="00C116E9"/>
    <w:rsid w:val="00C13113"/>
    <w:rsid w:val="00C15D7A"/>
    <w:rsid w:val="00C269D2"/>
    <w:rsid w:val="00C37F8F"/>
    <w:rsid w:val="00C405A4"/>
    <w:rsid w:val="00C46FF9"/>
    <w:rsid w:val="00C50B97"/>
    <w:rsid w:val="00C54E6B"/>
    <w:rsid w:val="00C56F2F"/>
    <w:rsid w:val="00C66B43"/>
    <w:rsid w:val="00C71BCB"/>
    <w:rsid w:val="00C734B6"/>
    <w:rsid w:val="00C74397"/>
    <w:rsid w:val="00C76ED6"/>
    <w:rsid w:val="00CB17FA"/>
    <w:rsid w:val="00CB2416"/>
    <w:rsid w:val="00CB2601"/>
    <w:rsid w:val="00CC159E"/>
    <w:rsid w:val="00CC34A6"/>
    <w:rsid w:val="00CD0824"/>
    <w:rsid w:val="00CE7133"/>
    <w:rsid w:val="00D075B9"/>
    <w:rsid w:val="00D21339"/>
    <w:rsid w:val="00D21A90"/>
    <w:rsid w:val="00D35FF2"/>
    <w:rsid w:val="00D366C6"/>
    <w:rsid w:val="00D442E5"/>
    <w:rsid w:val="00D5109E"/>
    <w:rsid w:val="00D52C8C"/>
    <w:rsid w:val="00D6004F"/>
    <w:rsid w:val="00D63744"/>
    <w:rsid w:val="00D65625"/>
    <w:rsid w:val="00D67C8F"/>
    <w:rsid w:val="00D84954"/>
    <w:rsid w:val="00D859B3"/>
    <w:rsid w:val="00D939B5"/>
    <w:rsid w:val="00DC105B"/>
    <w:rsid w:val="00DC205F"/>
    <w:rsid w:val="00DD751B"/>
    <w:rsid w:val="00DE0FA2"/>
    <w:rsid w:val="00DF43E4"/>
    <w:rsid w:val="00DF4439"/>
    <w:rsid w:val="00DF6086"/>
    <w:rsid w:val="00DF60E0"/>
    <w:rsid w:val="00DF614D"/>
    <w:rsid w:val="00E32AD7"/>
    <w:rsid w:val="00E35154"/>
    <w:rsid w:val="00E41EF6"/>
    <w:rsid w:val="00E4254F"/>
    <w:rsid w:val="00E52EEE"/>
    <w:rsid w:val="00E61639"/>
    <w:rsid w:val="00E73C56"/>
    <w:rsid w:val="00E86B23"/>
    <w:rsid w:val="00EA48CA"/>
    <w:rsid w:val="00EB39A0"/>
    <w:rsid w:val="00EC1D56"/>
    <w:rsid w:val="00EC3C61"/>
    <w:rsid w:val="00EC5FE9"/>
    <w:rsid w:val="00F24D3E"/>
    <w:rsid w:val="00F42A4C"/>
    <w:rsid w:val="00F4317D"/>
    <w:rsid w:val="00F46658"/>
    <w:rsid w:val="00F57B26"/>
    <w:rsid w:val="00F654FD"/>
    <w:rsid w:val="00F71E2A"/>
    <w:rsid w:val="00F7694E"/>
    <w:rsid w:val="00F92594"/>
    <w:rsid w:val="00F964CA"/>
    <w:rsid w:val="00FB1D49"/>
    <w:rsid w:val="00FB2DBD"/>
    <w:rsid w:val="00FC31F8"/>
    <w:rsid w:val="00FC4B1B"/>
    <w:rsid w:val="00FD047E"/>
    <w:rsid w:val="00FD1774"/>
    <w:rsid w:val="00FF0205"/>
    <w:rsid w:val="00FF0D5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nfase">
    <w:name w:val="Emphasis"/>
    <w:basedOn w:val="Fontepargpadro"/>
    <w:qFormat/>
    <w:rsid w:val="00F71E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da215a4-1983-4c97-a39d-e922b96e97ca.png" Id="R0fa73dbb024946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da215a4-1983-4c97-a39d-e922b96e97ca.png" Id="R9d1af525274045d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2019-04-30T18:08:00Z</cp:lastPrinted>
  <dcterms:created xsi:type="dcterms:W3CDTF">2019-04-30T17:44:00Z</dcterms:created>
  <dcterms:modified xsi:type="dcterms:W3CDTF">2019-04-30T18:09:00Z</dcterms:modified>
</cp:coreProperties>
</file>