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411619">
      <w:pPr>
        <w:jc w:val="both"/>
        <w:rPr>
          <w:rFonts w:ascii="Arial" w:hAnsi="Arial" w:cs="Arial"/>
          <w:b/>
        </w:rPr>
      </w:pP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1A6FE1">
        <w:rPr>
          <w:rFonts w:ascii="Arial" w:hAnsi="Arial" w:cs="Arial"/>
          <w:color w:val="222222"/>
          <w:shd w:val="clear" w:color="auto" w:fill="FFFFFF"/>
        </w:rPr>
        <w:t>que informe quando será realizada a retirada de cupins e a poda de diversas árvores na Praça da Santa Cruz.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50656D" w:rsidRDefault="0050656D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1A6FE1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1A6FE1">
        <w:rPr>
          <w:rFonts w:ascii="Arial" w:hAnsi="Arial" w:cs="Arial"/>
          <w:color w:val="222222"/>
        </w:rPr>
        <w:t>No requerimento 129/2019, aprovado em 19 de fevereiro de 2019, expusemos a necessidade da capina regular na Praça da Santa Cruz, além da retirada de cupins e a poda de diversas árvores que tem causado transtornos, principalmente à Paróquia Santa Cruz. Tivemos como resposta a informação de que a capina é realizada mensalmente e temos, realmente, acompanhado a execução deste serviço. Contudo, os cupins permanecem no espaço e as árvores continuam a causar transtorno à Igreja de Santa Cruz. Portanto, em caráter fiscalizatório, bem como de modo a esclarecer a população do bairro e a sua comunidade católica, solicitamos precisão quanto as informações prestadas.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7F62CB" w:rsidRPr="00411619" w:rsidRDefault="000A3991" w:rsidP="00411619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A6FE1" w:rsidRDefault="001A6FE1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0656D" w:rsidRPr="00D231E5" w:rsidRDefault="0050656D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52157B">
        <w:rPr>
          <w:rFonts w:ascii="Arial" w:hAnsi="Arial" w:cs="Arial"/>
          <w:b/>
        </w:rPr>
        <w:t>17</w:t>
      </w:r>
      <w:r w:rsidR="00FF5FFA">
        <w:rPr>
          <w:rFonts w:ascii="Arial" w:hAnsi="Arial" w:cs="Arial"/>
          <w:b/>
        </w:rPr>
        <w:t xml:space="preserve">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2157B" w:rsidRDefault="001A6FE1" w:rsidP="001A6FE1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673876">
        <w:rPr>
          <w:rFonts w:ascii="Arial" w:hAnsi="Arial" w:cs="Arial"/>
          <w:b/>
        </w:rPr>
        <w:t>Vereador</w:t>
      </w:r>
    </w:p>
    <w:p w:rsidR="00411619" w:rsidRDefault="00411619" w:rsidP="0052157B">
      <w:pPr>
        <w:ind w:left="1134"/>
        <w:rPr>
          <w:rFonts w:ascii="Arial" w:hAnsi="Arial" w:cs="Arial"/>
          <w:b/>
        </w:rPr>
      </w:pPr>
    </w:p>
    <w:p w:rsidR="00411619" w:rsidRDefault="00411619" w:rsidP="0052157B">
      <w:pPr>
        <w:ind w:left="1134"/>
        <w:rPr>
          <w:rFonts w:ascii="Arial" w:hAnsi="Arial" w:cs="Arial"/>
          <w:b/>
        </w:rPr>
      </w:pPr>
    </w:p>
    <w:p w:rsidR="00411619" w:rsidRDefault="00411619" w:rsidP="0052157B">
      <w:pPr>
        <w:ind w:left="1134"/>
        <w:rPr>
          <w:rFonts w:ascii="Arial" w:hAnsi="Arial" w:cs="Arial"/>
          <w:b/>
        </w:rPr>
      </w:pPr>
    </w:p>
    <w:p w:rsidR="00411619" w:rsidRDefault="00411619" w:rsidP="0052157B">
      <w:pPr>
        <w:ind w:left="1134"/>
        <w:rPr>
          <w:rFonts w:ascii="Arial" w:hAnsi="Arial" w:cs="Arial"/>
          <w:b/>
        </w:rPr>
      </w:pP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8A" w:rsidRDefault="00B7218A">
      <w:r>
        <w:separator/>
      </w:r>
    </w:p>
  </w:endnote>
  <w:endnote w:type="continuationSeparator" w:id="1">
    <w:p w:rsidR="00B7218A" w:rsidRDefault="00B72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8A" w:rsidRDefault="00B7218A">
      <w:r>
        <w:separator/>
      </w:r>
    </w:p>
  </w:footnote>
  <w:footnote w:type="continuationSeparator" w:id="1">
    <w:p w:rsidR="00B7218A" w:rsidRDefault="00B72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30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5b32e3a21e49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80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235C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7d9cda-889f-41e9-8ced-372479b78596.png" Id="Rd22be916ee8a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7d9cda-889f-41e9-8ced-372479b78596.png" Id="Rf65b32e3a21e49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2019-05-17T15:18:00Z</cp:lastPrinted>
  <dcterms:created xsi:type="dcterms:W3CDTF">2019-05-17T15:20:00Z</dcterms:created>
  <dcterms:modified xsi:type="dcterms:W3CDTF">2019-05-17T15:20:00Z</dcterms:modified>
</cp:coreProperties>
</file>