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1009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97734F" w:rsidRDefault="00932C20" w:rsidP="0097734F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97734F">
        <w:rPr>
          <w:rFonts w:ascii="Arial" w:hAnsi="Arial" w:cs="Arial"/>
          <w:b/>
          <w:bCs/>
          <w:iCs/>
        </w:rPr>
        <w:t xml:space="preserve">         </w:t>
      </w:r>
      <w:r w:rsidRPr="00FC53F1">
        <w:rPr>
          <w:rFonts w:ascii="Arial" w:hAnsi="Arial" w:cs="Arial"/>
          <w:b/>
          <w:bCs/>
          <w:iCs/>
        </w:rPr>
        <w:t>REQUEIRO À MESA</w:t>
      </w:r>
      <w:r w:rsidRPr="00FC53F1">
        <w:rPr>
          <w:rFonts w:ascii="Arial" w:hAnsi="Arial" w:cs="Arial"/>
          <w:iCs/>
        </w:rPr>
        <w:t xml:space="preserve">, desta Augusta </w:t>
      </w:r>
      <w:r w:rsidRPr="00FC53F1">
        <w:rPr>
          <w:rFonts w:ascii="Arial" w:hAnsi="Arial" w:cs="Arial"/>
          <w:b/>
          <w:bCs/>
          <w:iCs/>
        </w:rPr>
        <w:t>Casa Legislativa</w:t>
      </w:r>
      <w:r w:rsidRPr="00FC53F1">
        <w:rPr>
          <w:rFonts w:ascii="Arial" w:hAnsi="Arial" w:cs="Arial"/>
          <w:iCs/>
        </w:rPr>
        <w:t xml:space="preserve">, após ouvido o </w:t>
      </w:r>
      <w:r w:rsidRPr="00FC53F1">
        <w:rPr>
          <w:rFonts w:ascii="Arial" w:hAnsi="Arial" w:cs="Arial"/>
          <w:b/>
          <w:bCs/>
          <w:iCs/>
        </w:rPr>
        <w:t>Egrégio Plenário</w:t>
      </w:r>
      <w:r w:rsidRPr="00FC53F1">
        <w:rPr>
          <w:rFonts w:ascii="Arial" w:hAnsi="Arial" w:cs="Arial"/>
          <w:iCs/>
        </w:rPr>
        <w:t xml:space="preserve">, na forma regimental, digne-se de aprovar e encaminhar a presente </w:t>
      </w:r>
      <w:r w:rsidRPr="00FC53F1">
        <w:rPr>
          <w:rFonts w:ascii="Arial" w:hAnsi="Arial" w:cs="Arial"/>
          <w:b/>
          <w:bCs/>
          <w:iCs/>
        </w:rPr>
        <w:t xml:space="preserve">MOÇÃO DE APLAUSOS E </w:t>
      </w:r>
      <w:r w:rsidR="003D4D35">
        <w:rPr>
          <w:rFonts w:ascii="Arial" w:hAnsi="Arial" w:cs="Arial"/>
          <w:color w:val="222222"/>
          <w:shd w:val="clear" w:color="auto" w:fill="FFFFFF"/>
        </w:rPr>
        <w:t xml:space="preserve">à </w:t>
      </w:r>
      <w:r w:rsidR="003D4D35" w:rsidRPr="003D4D35">
        <w:rPr>
          <w:rFonts w:ascii="Arial" w:hAnsi="Arial" w:cs="Arial"/>
          <w:b/>
          <w:color w:val="222222"/>
          <w:shd w:val="clear" w:color="auto" w:fill="FFFFFF"/>
        </w:rPr>
        <w:t>Paróquia Santa Rita de Cássia de Tatuí</w:t>
      </w:r>
      <w:r w:rsidR="003D4D35">
        <w:rPr>
          <w:rFonts w:ascii="Arial" w:hAnsi="Arial" w:cs="Arial"/>
          <w:color w:val="222222"/>
          <w:shd w:val="clear" w:color="auto" w:fill="FFFFFF"/>
        </w:rPr>
        <w:t xml:space="preserve">, na pessoa do Pároco responsável, </w:t>
      </w:r>
      <w:r w:rsidR="003D4D35" w:rsidRPr="003D4D35">
        <w:rPr>
          <w:rFonts w:ascii="Arial" w:hAnsi="Arial" w:cs="Arial"/>
          <w:b/>
          <w:color w:val="222222"/>
          <w:shd w:val="clear" w:color="auto" w:fill="FFFFFF"/>
        </w:rPr>
        <w:t>Francisco Roberto da Silva</w:t>
      </w:r>
      <w:r w:rsidR="003D4D35">
        <w:rPr>
          <w:rFonts w:ascii="Arial" w:hAnsi="Arial" w:cs="Arial"/>
          <w:color w:val="222222"/>
          <w:shd w:val="clear" w:color="auto" w:fill="FFFFFF"/>
        </w:rPr>
        <w:t>, e</w:t>
      </w:r>
      <w:r w:rsidR="00CF45CB">
        <w:rPr>
          <w:rFonts w:ascii="Arial" w:hAnsi="Arial" w:cs="Arial"/>
          <w:color w:val="222222"/>
          <w:shd w:val="clear" w:color="auto" w:fill="FFFFFF"/>
        </w:rPr>
        <w:t xml:space="preserve">m razão da novena </w:t>
      </w:r>
      <w:r w:rsidR="003D4D35">
        <w:rPr>
          <w:rFonts w:ascii="Arial" w:hAnsi="Arial" w:cs="Arial"/>
          <w:color w:val="222222"/>
          <w:shd w:val="clear" w:color="auto" w:fill="FFFFFF"/>
        </w:rPr>
        <w:t xml:space="preserve"> em honra à Santa Rita de Cássia, ocorrida entre os dias 12 e 22 de maio de 2019.</w:t>
      </w:r>
    </w:p>
    <w:p w:rsidR="0097734F" w:rsidRPr="00932C20" w:rsidRDefault="0097734F" w:rsidP="0097734F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 esta moção de aplausos e congratulações a honrosa satisfação de cumprimentar a Paróquia Santa Rita de Cássia de Tatuí, em razão da novena em tributo e honra à Santa Rita de Cássia.</w:t>
      </w: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 ocasião reuniram-se muitos fiéis em ação de graças à Santa das Causas Impossíveis, em missas que contaram com a presença de diversos párocos como, por exemplo, o Bispo Diocesano Dom Gorgônio, o Padre Antônio Maria e o Padre Silvio Andrei.</w:t>
      </w: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Foram dias de festividades que reuniram o povo do bairro, da cidade de Tatuí e mesmo de cidades vizinhas, a se destacar o encerramento das missas com um louvor firme e fervoroso na fé do Padre Francisco, exclamando o "Viva Santa Rita de Cássia".</w:t>
      </w: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3D4D35" w:rsidRDefault="003D4D35" w:rsidP="003D4D35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do exposto, esta Casa de Leis rende seus cumprimentos à toda a Paróquia, com votos de que o louvor e o evangelho ao Nosso Senhor Jesus Cristo, por intermédio de Santa Rita de Cássia, se perpetue.</w:t>
      </w:r>
    </w:p>
    <w:p w:rsidR="009A6C07" w:rsidRDefault="009A6C07" w:rsidP="009A6C07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15C6B">
        <w:rPr>
          <w:rFonts w:ascii="Arial" w:hAnsi="Arial" w:cs="Arial"/>
          <w:b/>
        </w:rPr>
        <w:t>2</w:t>
      </w:r>
      <w:r w:rsidR="0097734F">
        <w:rPr>
          <w:rFonts w:ascii="Arial" w:hAnsi="Arial" w:cs="Arial"/>
          <w:b/>
        </w:rPr>
        <w:t>3</w:t>
      </w:r>
      <w:r w:rsidR="00BE50B1">
        <w:rPr>
          <w:rFonts w:ascii="Arial" w:hAnsi="Arial" w:cs="Arial"/>
          <w:b/>
        </w:rPr>
        <w:t xml:space="preserve"> de </w:t>
      </w:r>
      <w:r w:rsidR="0097734F">
        <w:rPr>
          <w:rFonts w:ascii="Arial" w:hAnsi="Arial" w:cs="Arial"/>
          <w:b/>
        </w:rPr>
        <w:t>Maio</w:t>
      </w:r>
      <w:r w:rsidR="00BE50B1">
        <w:rPr>
          <w:rFonts w:ascii="Arial" w:hAnsi="Arial" w:cs="Arial"/>
          <w:b/>
        </w:rPr>
        <w:t xml:space="preserve">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F7" w:rsidRDefault="00B071F7">
      <w:r>
        <w:separator/>
      </w:r>
    </w:p>
  </w:endnote>
  <w:endnote w:type="continuationSeparator" w:id="1">
    <w:p w:rsidR="00B071F7" w:rsidRDefault="00B0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F7" w:rsidRDefault="00B071F7">
      <w:r>
        <w:separator/>
      </w:r>
    </w:p>
  </w:footnote>
  <w:footnote w:type="continuationSeparator" w:id="1">
    <w:p w:rsidR="00B071F7" w:rsidRDefault="00B07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47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d6cc65e426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70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CE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D4D35"/>
    <w:rsid w:val="003E413C"/>
    <w:rsid w:val="003F1B11"/>
    <w:rsid w:val="003F38E6"/>
    <w:rsid w:val="003F4828"/>
    <w:rsid w:val="00401555"/>
    <w:rsid w:val="0041009E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147E9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B5BD1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7734F"/>
    <w:rsid w:val="009819A1"/>
    <w:rsid w:val="00984237"/>
    <w:rsid w:val="0098598D"/>
    <w:rsid w:val="00993FA7"/>
    <w:rsid w:val="00996C11"/>
    <w:rsid w:val="009A27E8"/>
    <w:rsid w:val="009A4691"/>
    <w:rsid w:val="009A6C07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234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071F7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C56FD"/>
    <w:rsid w:val="00BD3EF9"/>
    <w:rsid w:val="00BE1ABE"/>
    <w:rsid w:val="00BE3693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CF45CB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C53F1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f825cc-1f66-479e-8d97-253fb56e8dc2.png" Id="R436be98c43d0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f825cc-1f66-479e-8d97-253fb56e8dc2.png" Id="R80d6cc65e426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2019-05-23T16:33:00Z</cp:lastPrinted>
  <dcterms:created xsi:type="dcterms:W3CDTF">2019-05-23T16:37:00Z</dcterms:created>
  <dcterms:modified xsi:type="dcterms:W3CDTF">2019-05-23T18:15:00Z</dcterms:modified>
</cp:coreProperties>
</file>