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16D3B" w:rsidP="00654403">
      <w:pPr>
        <w:spacing w:before="57" w:after="57" w:line="360" w:lineRule="auto"/>
        <w:jc w:val="both"/>
      </w:pPr>
      <w:r>
        <w:rPr>
          <w:b/>
        </w:rPr>
        <w:t>REQUERIMENTO Nº_____/2019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9C7BAF" w:rsidRDefault="009C7BAF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403AA0" w:rsidRPr="00403AA0">
        <w:rPr>
          <w:b/>
        </w:rPr>
        <w:t xml:space="preserve"> </w:t>
      </w:r>
      <w:proofErr w:type="spellStart"/>
      <w:r w:rsidR="00403AA0">
        <w:rPr>
          <w:b/>
        </w:rPr>
        <w:t>Exma</w:t>
      </w:r>
      <w:proofErr w:type="spellEnd"/>
      <w:r w:rsidR="00403AA0">
        <w:rPr>
          <w:b/>
        </w:rPr>
        <w:t xml:space="preserve">. </w:t>
      </w:r>
      <w:proofErr w:type="spellStart"/>
      <w:r w:rsidR="00403AA0">
        <w:rPr>
          <w:b/>
        </w:rPr>
        <w:t>Srª</w:t>
      </w:r>
      <w:proofErr w:type="spellEnd"/>
      <w:r w:rsidR="00403AA0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</w:t>
      </w:r>
      <w:r w:rsidR="009A1674">
        <w:t>forme a</w:t>
      </w:r>
      <w:r w:rsidR="00B6618C">
        <w:t xml:space="preserve"> esta Casa</w:t>
      </w:r>
      <w:r w:rsidR="008D50F8">
        <w:t xml:space="preserve"> Legislativa</w:t>
      </w:r>
      <w:r w:rsidR="00A427B7">
        <w:t xml:space="preserve">, </w:t>
      </w:r>
      <w:r w:rsidR="004A58A3">
        <w:t xml:space="preserve">com base na resposta dada ao requerimento de nº 403/2019, de autoria deste vereador, qual a periodicidade com que ocorrem os cursos desenvolvidos pelos programas citados? Quais foram </w:t>
      </w:r>
      <w:proofErr w:type="gramStart"/>
      <w:r w:rsidR="004A58A3">
        <w:t>as</w:t>
      </w:r>
      <w:proofErr w:type="gramEnd"/>
      <w:r w:rsidR="004A58A3">
        <w:t xml:space="preserve"> datas em que ocorreram os últimos cursos? Quantos professores participaram dos últimos cursos que ocorreram? Como esses programas têm impactado o processo de aprendizado dos alunos?</w:t>
      </w:r>
    </w:p>
    <w:p w:rsidR="002B39A0" w:rsidRDefault="002B39A0" w:rsidP="00654403">
      <w:pPr>
        <w:tabs>
          <w:tab w:val="left" w:pos="5565"/>
        </w:tabs>
        <w:spacing w:before="57" w:after="57" w:line="360" w:lineRule="auto"/>
        <w:jc w:val="center"/>
        <w:rPr>
          <w:b/>
        </w:rPr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9C7BAF" w:rsidRDefault="009C7BAF" w:rsidP="0042725C">
      <w:pPr>
        <w:spacing w:before="57" w:after="57" w:line="360" w:lineRule="auto"/>
        <w:jc w:val="both"/>
        <w:rPr>
          <w:color w:val="222222"/>
        </w:rPr>
      </w:pPr>
    </w:p>
    <w:p w:rsidR="0042725C" w:rsidRDefault="00654403" w:rsidP="0042725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4A58A3" w:rsidRDefault="0042725C" w:rsidP="004A58A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4A58A3">
        <w:rPr>
          <w:color w:val="222222"/>
        </w:rPr>
        <w:t xml:space="preserve">Após conversas com profissionais da área da educação e estudantes, através do Laboratório Popular de Educação, este vereador enviou à Prefeitura o requerimento de n.º 403/2019, que questionava sobre o desenvolvimento de cursos pedagógicos voltados aos professores da educação municipal. </w:t>
      </w:r>
    </w:p>
    <w:p w:rsidR="004A58A3" w:rsidRDefault="004A58A3" w:rsidP="004A58A3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Em resposta, a Secretaria Municipal de Educação apresentou uma série de projetos e programas educacionais que estariam sendo desenvolvidos no município, dentre eles: Programa Gestão da Política de Alfabetização; Programa Ler e Escrever; Projeto EMAI; Programa mais alfabetização; Programa Caminhos para a Cidadania; Programa Aprender em Rede; Pacto para Alfabetização na Idade Certa, entre outros.</w:t>
      </w:r>
    </w:p>
    <w:p w:rsidR="009C7BAF" w:rsidRDefault="004A58A3" w:rsidP="004A58A3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Tendo em vista a grande quantidade de programas apresentados</w:t>
      </w:r>
      <w:r w:rsidR="009C7BAF">
        <w:rPr>
          <w:color w:val="222222"/>
        </w:rPr>
        <w:t xml:space="preserve">, gostaríamos, portanto, de obter maiores informações, como a periodicidade com que os cursos realizados por tais programas são realizados, as datas em que ocorreram os últimos cursos, a </w:t>
      </w:r>
      <w:proofErr w:type="spellStart"/>
      <w:r w:rsidR="009C7BAF">
        <w:rPr>
          <w:color w:val="222222"/>
        </w:rPr>
        <w:t>quantidado</w:t>
      </w:r>
      <w:proofErr w:type="spellEnd"/>
      <w:r w:rsidR="009C7BAF">
        <w:rPr>
          <w:color w:val="222222"/>
        </w:rPr>
        <w:t xml:space="preserve"> de professores que têm participado das atividades e o impacto que tais programas tem tido sobre o aprendizado dos alunos.</w:t>
      </w:r>
    </w:p>
    <w:p w:rsidR="008377D4" w:rsidRDefault="009C7BAF" w:rsidP="004A58A3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lastRenderedPageBreak/>
        <w:t>Portanto, buscando ter maiores subsídios para melhor dialogar com a população,</w:t>
      </w:r>
      <w:r w:rsidR="00AA4939">
        <w:rPr>
          <w:color w:val="222222"/>
        </w:rPr>
        <w:t xml:space="preserve"> justifica-se o presente requeri</w:t>
      </w:r>
      <w:r>
        <w:rPr>
          <w:color w:val="222222"/>
        </w:rPr>
        <w:t>mento.</w:t>
      </w:r>
      <w:r w:rsidR="004A58A3">
        <w:rPr>
          <w:color w:val="222222"/>
        </w:rPr>
        <w:t xml:space="preserve">  </w:t>
      </w:r>
      <w:r w:rsidR="00A427B7">
        <w:rPr>
          <w:color w:val="222222"/>
        </w:rPr>
        <w:t xml:space="preserve"> </w:t>
      </w:r>
    </w:p>
    <w:p w:rsidR="00B334A9" w:rsidRDefault="000426E8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8377D4">
        <w:rPr>
          <w:b/>
        </w:rPr>
        <w:t xml:space="preserve">“Vereador Rafael </w:t>
      </w:r>
      <w:proofErr w:type="spellStart"/>
      <w:r w:rsidR="009C7BAF">
        <w:rPr>
          <w:b/>
        </w:rPr>
        <w:t>Orsi</w:t>
      </w:r>
      <w:proofErr w:type="spellEnd"/>
      <w:r w:rsidR="009C7BAF">
        <w:rPr>
          <w:b/>
        </w:rPr>
        <w:t xml:space="preserve"> Filho”, 07</w:t>
      </w:r>
      <w:r w:rsidR="003562A1">
        <w:rPr>
          <w:b/>
        </w:rPr>
        <w:t xml:space="preserve"> de </w:t>
      </w:r>
      <w:bookmarkStart w:id="0" w:name="_GoBack"/>
      <w:bookmarkEnd w:id="0"/>
      <w:r w:rsidR="009C7BAF">
        <w:rPr>
          <w:b/>
        </w:rPr>
        <w:t>junho</w:t>
      </w:r>
      <w:r w:rsidR="00087310">
        <w:rPr>
          <w:b/>
        </w:rPr>
        <w:t xml:space="preserve"> de 2019</w:t>
      </w:r>
      <w:r>
        <w:rPr>
          <w:b/>
        </w:rPr>
        <w:t>.</w:t>
      </w:r>
    </w:p>
    <w:p w:rsidR="00437090" w:rsidRDefault="00D40589" w:rsidP="00654403">
      <w:pPr>
        <w:spacing w:before="57" w:after="57" w:line="360" w:lineRule="auto"/>
        <w:jc w:val="both"/>
        <w:rPr>
          <w:b/>
        </w:rPr>
      </w:pPr>
      <w:r w:rsidRPr="00D40589">
        <w:rPr>
          <w:noProof/>
        </w:rPr>
        <w:pict>
          <v:rect id="Rectangle 2" o:spid="_x0000_s1026" style="position:absolute;left:0;text-align:left;margin-left:0;margin-top:.05pt;width:170.4pt;height:90.65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HkfgIAAAQ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AC&#10;I017KNEnSBrVayVQEdMzWF+D14O9dzFAb+8M++qRNjcdeIkr58zQCcqBFIn+2YsD0fBwFK2G94YD&#10;Ot0EkzK1a10fASEHaJcK8ngsiNgFxGCxILMyn0PdGOwRMiXFdJruoPXhuHU+vBWmR3HSYAfkEzzd&#10;3vkQ6dD64JLoGyX5UiqVDLde3SiHthTUsUzfHt2fuikdnbWJx0bEcQVYwh1xL/JN1X6qSFHm10U1&#10;Wc7m55NyWU4n1Xk+n+Skuq5meVmVt8sfkSAp605yLvSd1OKgPFL+XWX3PTBqJmkPDTF5KahT6v40&#10;wjx9f4qwlwG6UMm+wfOjE61jWd9oDjHTOlCpxnn2kntKMSTg8E8pSSKIdR/1E3arHaBEMawMfwQ5&#10;OAPFgsLC0wGTzrjvGA3Qhg323zbUCYzUOw2SqkhZxr5NRjk9L8Bwpzur0x2qGUA1OGA0Tm/C2Osb&#10;6+S6g5tIypE2VyDDViaBPLPaixdaLQWzfxZiL5/ayev58Vr8BAAA//8DAFBLAwQUAAYACAAAACEA&#10;Opgd3toAAAAFAQAADwAAAGRycy9kb3ducmV2LnhtbEyPQUvDQBCF74L/YRnBi9hNNEiI2RQpCNab&#10;1YPHbXaapGZnQ3aaJv/e6UmPb97jzffK9ex7NeEYu0AG0lUCCqkOrqPGwNfn630OKrIlZ/tAaGDB&#10;COvq+qq0hQtn+sBpx42SEoqFNdAyD4XWsW7R27gKA5J4hzB6yyLHRrvRnqXc9/ohSZ60tx3Jh9YO&#10;uGmx/tmdvIH6Teebu/Top8Ny3GbvC2+/M2fM7c388gyKcea/MFzwBR0qYdqHE7moegMyhC9XJd5j&#10;lsiMvcg8zUBXpf5PX/0CAAD//wMAUEsBAi0AFAAGAAgAAAAhALaDOJL+AAAA4QEAABMAAAAAAAAA&#10;AAAAAAAAAAAAAFtDb250ZW50X1R5cGVzXS54bWxQSwECLQAUAAYACAAAACEAOP0h/9YAAACUAQAA&#10;CwAAAAAAAAAAAAAAAAAvAQAAX3JlbHMvLnJlbHNQSwECLQAUAAYACAAAACEAy9sx5H4CAAAEBQAA&#10;DgAAAAAAAAAAAAAAAAAuAgAAZHJzL2Uyb0RvYy54bWxQSwECLQAUAAYACAAAACEAOpgd3toAAAAF&#10;AQAADwAAAAAAAAAAAAAAAADYBAAAZHJzL2Rvd25yZXYueG1sUEsFBgAAAAAEAAQA8wAAAN8FAAAA&#10;AA==&#10;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86C" w:rsidRDefault="0005786C" w:rsidP="00437090">
      <w:r>
        <w:separator/>
      </w:r>
    </w:p>
  </w:endnote>
  <w:endnote w:type="continuationSeparator" w:id="0">
    <w:p w:rsidR="0005786C" w:rsidRDefault="0005786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86C" w:rsidRDefault="0005786C" w:rsidP="00437090">
      <w:r>
        <w:separator/>
      </w:r>
    </w:p>
  </w:footnote>
  <w:footnote w:type="continuationSeparator" w:id="0">
    <w:p w:rsidR="0005786C" w:rsidRDefault="0005786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D40589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D40589">
      <w:rPr>
        <w:noProof/>
      </w:rPr>
      <w:pict>
        <v:rect id="Rectangle 1" o:spid="_x0000_s4097" style="position:absolute;left:0;text-align:left;margin-left:-9pt;margin-top:-.55pt;width:76.2pt;height:7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5GAIAAEQEAAAOAAAAZHJzL2Uyb0RvYy54bWysU9tu2zAMfR+wfxD0vtgO0qYx4hRFugwD&#10;urVYtw+QZdkWptsoJXb39aPkJMu2t2J6EESROjo8JNe3o1bkIMBLaypazHJKhOG2kaar6Levu3c3&#10;lPjATMOUNaKiL8LT283bN+vBlWJue6saAQRBjC8HV9E+BFdmmee90MzPrBMGna0FzQKa0GUNsAHR&#10;tcrmeX6dDRYaB5YL7/H2fnLSTcJvW8HDY9t6EYiqKHILaYe013HPNmtWdsBcL/mRBnsFC82kwU/P&#10;UPcsMLIH+Q+Ulhyst22Ycasz27aSi5QDZlPkf2Xz3DMnUi4ojndnmfz/g+WfD09AZIO1o8QwjSX6&#10;gqIx0ylBiijP4HyJUc/uCWKC3j1Y/t0TY7c9Rok7ADv0gjVIKsVnfzyIhsenpB4+2QbR2T7YpNTY&#10;go6AqAEZU0FezgURYyAcL1fXy+UCy8bRVeTFIl9dRUoZK0+vHfjwQVhN4qGigNwTOjs8+DCFnkIS&#10;e6tks5NKJQO6equAHBg2xy6tI7q/DFOGDJHZa99rGbDFldQVvcnjmpouavbeNKkBA5NqOmNqymCG&#10;J90m/cNYj8dS1LZ5QTnBTq2Mo4eH3sJPSgZs44r6H3sGghL10WBJVsUiChiSsbhaztGAS0996WGG&#10;I1RFAyXTcRumWdk7kF2PPxVJBmPvsIytTApHqhOrI29s1VSj41jFWbi0U9Tv4d/8AgAA//8DAFBL&#10;AwQUAAYACAAAACEAmRKzc98AAAAKAQAADwAAAGRycy9kb3ducmV2LnhtbEyPwW7CMBBE75X4B2uR&#10;uIGTkqI0xEFVq5wqVSKlnE28JBH2OooNpP36Oqf2NqMdzb7Jd6PR7IaD6ywJiFcRMKTaqo4aAYfP&#10;cpkCc16SktoSCvhGB7ti9pDLTNk77fFW+YaFEnKZFNB632ecu7pFI93K9kjhdraDkT7YoeFqkPdQ&#10;bjR/jKINN7Kj8KGVPb62WF+qqxHQHZ/rn/fyq8Lm7fLh9zo6JuVBiMV8fNkC8zj6vzBM+AEdisB0&#10;sldSjmkByzgNW/wkYmBTYJ0kwE5BPKUb4EXO/08ofgEAAP//AwBQSwECLQAUAAYACAAAACEAtoM4&#10;kv4AAADhAQAAEwAAAAAAAAAAAAAAAAAAAAAAW0NvbnRlbnRfVHlwZXNdLnhtbFBLAQItABQABgAI&#10;AAAAIQA4/SH/1gAAAJQBAAALAAAAAAAAAAAAAAAAAC8BAABfcmVscy8ucmVsc1BLAQItABQABgAI&#10;AAAAIQCJjTy5GAIAAEQEAAAOAAAAAAAAAAAAAAAAAC4CAABkcnMvZTJvRG9jLnhtbFBLAQItABQA&#10;BgAIAAAAIQCZErNz3wAAAAoBAAAPAAAAAAAAAAAAAAAAAHIEAABkcnMvZG93bnJldi54bWxQSwUG&#10;AAAAAAQABADzAAAAfgUAAAAA&#10;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10ee2a83554c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3442"/>
    <w:rsid w:val="000246EE"/>
    <w:rsid w:val="000313E1"/>
    <w:rsid w:val="000426E8"/>
    <w:rsid w:val="0004545D"/>
    <w:rsid w:val="0005786C"/>
    <w:rsid w:val="00087310"/>
    <w:rsid w:val="000873E4"/>
    <w:rsid w:val="000956F0"/>
    <w:rsid w:val="000E4AA4"/>
    <w:rsid w:val="00101A90"/>
    <w:rsid w:val="001026EB"/>
    <w:rsid w:val="00162BF8"/>
    <w:rsid w:val="00166B66"/>
    <w:rsid w:val="00171BA4"/>
    <w:rsid w:val="00171EAE"/>
    <w:rsid w:val="001D254C"/>
    <w:rsid w:val="001E2CC1"/>
    <w:rsid w:val="001F5208"/>
    <w:rsid w:val="0021522A"/>
    <w:rsid w:val="00216D3B"/>
    <w:rsid w:val="00223174"/>
    <w:rsid w:val="002337A3"/>
    <w:rsid w:val="00260AC1"/>
    <w:rsid w:val="002A7A29"/>
    <w:rsid w:val="002B39A0"/>
    <w:rsid w:val="002C4B99"/>
    <w:rsid w:val="002E2D71"/>
    <w:rsid w:val="002E6CB0"/>
    <w:rsid w:val="00353ECC"/>
    <w:rsid w:val="003562A1"/>
    <w:rsid w:val="00370F33"/>
    <w:rsid w:val="00371AF8"/>
    <w:rsid w:val="00382ED5"/>
    <w:rsid w:val="00387E3A"/>
    <w:rsid w:val="003A17D9"/>
    <w:rsid w:val="003B1DC7"/>
    <w:rsid w:val="00403AA0"/>
    <w:rsid w:val="00413DE1"/>
    <w:rsid w:val="0042725C"/>
    <w:rsid w:val="00436E00"/>
    <w:rsid w:val="00437090"/>
    <w:rsid w:val="00492C15"/>
    <w:rsid w:val="004A1629"/>
    <w:rsid w:val="004A1E1A"/>
    <w:rsid w:val="004A58A3"/>
    <w:rsid w:val="004A7291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86D26"/>
    <w:rsid w:val="006A10BD"/>
    <w:rsid w:val="006A3CEA"/>
    <w:rsid w:val="006C7E9B"/>
    <w:rsid w:val="00713254"/>
    <w:rsid w:val="00736851"/>
    <w:rsid w:val="00765268"/>
    <w:rsid w:val="007C3D69"/>
    <w:rsid w:val="007D186F"/>
    <w:rsid w:val="007F53CE"/>
    <w:rsid w:val="00805EF0"/>
    <w:rsid w:val="008377D4"/>
    <w:rsid w:val="008A4F56"/>
    <w:rsid w:val="008A65B9"/>
    <w:rsid w:val="008A6CAB"/>
    <w:rsid w:val="008B7B2B"/>
    <w:rsid w:val="008D50F8"/>
    <w:rsid w:val="008E7C16"/>
    <w:rsid w:val="008F7E35"/>
    <w:rsid w:val="0091526C"/>
    <w:rsid w:val="00933369"/>
    <w:rsid w:val="009469C8"/>
    <w:rsid w:val="0095431A"/>
    <w:rsid w:val="00977854"/>
    <w:rsid w:val="00984933"/>
    <w:rsid w:val="00992CEB"/>
    <w:rsid w:val="009A1674"/>
    <w:rsid w:val="009C7BAF"/>
    <w:rsid w:val="009D64B1"/>
    <w:rsid w:val="009E4A5B"/>
    <w:rsid w:val="009E7BB8"/>
    <w:rsid w:val="00A427B7"/>
    <w:rsid w:val="00A652FC"/>
    <w:rsid w:val="00A81345"/>
    <w:rsid w:val="00A831DB"/>
    <w:rsid w:val="00AA4939"/>
    <w:rsid w:val="00AC1702"/>
    <w:rsid w:val="00AE5071"/>
    <w:rsid w:val="00B15D02"/>
    <w:rsid w:val="00B16CA8"/>
    <w:rsid w:val="00B251B0"/>
    <w:rsid w:val="00B334A9"/>
    <w:rsid w:val="00B36E0B"/>
    <w:rsid w:val="00B425EC"/>
    <w:rsid w:val="00B6618C"/>
    <w:rsid w:val="00B72C59"/>
    <w:rsid w:val="00B904FD"/>
    <w:rsid w:val="00BA1B31"/>
    <w:rsid w:val="00BA394B"/>
    <w:rsid w:val="00BA7196"/>
    <w:rsid w:val="00BB7E44"/>
    <w:rsid w:val="00BC3DF8"/>
    <w:rsid w:val="00BD20AD"/>
    <w:rsid w:val="00BE6050"/>
    <w:rsid w:val="00BF48F0"/>
    <w:rsid w:val="00C30DD8"/>
    <w:rsid w:val="00C4412A"/>
    <w:rsid w:val="00CE4963"/>
    <w:rsid w:val="00D36741"/>
    <w:rsid w:val="00D40589"/>
    <w:rsid w:val="00DA32CF"/>
    <w:rsid w:val="00DA59A9"/>
    <w:rsid w:val="00DC7AA6"/>
    <w:rsid w:val="00DE7938"/>
    <w:rsid w:val="00DF564C"/>
    <w:rsid w:val="00E06A78"/>
    <w:rsid w:val="00E16302"/>
    <w:rsid w:val="00E274A6"/>
    <w:rsid w:val="00E3698B"/>
    <w:rsid w:val="00E41D19"/>
    <w:rsid w:val="00E52106"/>
    <w:rsid w:val="00E915C7"/>
    <w:rsid w:val="00EA2FC2"/>
    <w:rsid w:val="00EA554C"/>
    <w:rsid w:val="00EC1E30"/>
    <w:rsid w:val="00EC7921"/>
    <w:rsid w:val="00EF395D"/>
    <w:rsid w:val="00F04582"/>
    <w:rsid w:val="00F3000E"/>
    <w:rsid w:val="00F34F6A"/>
    <w:rsid w:val="00F70D6B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4494116-87e3-482b-ac6b-e8ef078f9591.png" Id="Rc2b39f1bfb0a44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4494116-87e3-482b-ac6b-e8ef078f9591.png" Id="R6e10ee2a83554c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AD831-48A7-4955-8848-DE75B526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16</cp:revision>
  <cp:lastPrinted>2018-09-03T14:58:00Z</cp:lastPrinted>
  <dcterms:created xsi:type="dcterms:W3CDTF">2019-03-11T12:31:00Z</dcterms:created>
  <dcterms:modified xsi:type="dcterms:W3CDTF">2019-06-07T14:23:00Z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