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EC06F4" w:rsidRDefault="00EC06F4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8B0D3E">
        <w:rPr>
          <w:rFonts w:ascii="Arial" w:hAnsi="Arial" w:cs="Arial"/>
          <w:color w:val="222222"/>
          <w:shd w:val="clear" w:color="auto" w:fill="FFFFFF"/>
        </w:rPr>
        <w:t>que esclareça resposta dada ao requerimento 689/2019, conforme ofício número 301/DMU/19.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9E25E1" w:rsidRDefault="009E25E1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4A679D" w:rsidRDefault="008B0D3E" w:rsidP="009E25E1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Tratava-se de requerimento cobrando informações a respeito da devida acessibilidade aos estabelecimentos públicos do Município, haja vista que temos recebido reclamações de utilitários de cadeiras de rodas, a respeito da dificuldade de acesso, por exemplo, em estabelecimentos de saúde. Contudo, a resposta dada ao requerimento 689/2019 mostrou-se inconclusiva diante do exposto.</w:t>
      </w:r>
    </w:p>
    <w:p w:rsidR="005125AA" w:rsidRDefault="005125AA" w:rsidP="004A67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738EB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3738EB" w:rsidRPr="00932D84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E25E1">
        <w:rPr>
          <w:rFonts w:ascii="Arial" w:hAnsi="Arial" w:cs="Arial"/>
          <w:b/>
        </w:rPr>
        <w:t>19</w:t>
      </w:r>
      <w:r w:rsidR="00A07A28">
        <w:rPr>
          <w:rFonts w:ascii="Arial" w:hAnsi="Arial" w:cs="Arial"/>
          <w:b/>
        </w:rPr>
        <w:t xml:space="preserve">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F6D" w:rsidRDefault="003F0F6D">
      <w:r>
        <w:separator/>
      </w:r>
    </w:p>
  </w:endnote>
  <w:endnote w:type="continuationSeparator" w:id="1">
    <w:p w:rsidR="003F0F6D" w:rsidRDefault="003F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F6D" w:rsidRDefault="003F0F6D">
      <w:r>
        <w:separator/>
      </w:r>
    </w:p>
  </w:footnote>
  <w:footnote w:type="continuationSeparator" w:id="1">
    <w:p w:rsidR="003F0F6D" w:rsidRDefault="003F0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9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624b4ea3d749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40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505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30EA"/>
    <w:rsid w:val="001A4C8F"/>
    <w:rsid w:val="001A6AE3"/>
    <w:rsid w:val="001A6FE1"/>
    <w:rsid w:val="001B1493"/>
    <w:rsid w:val="001B4F64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38EB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0F6D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A679D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2C98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0D3E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25E1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28B1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9ED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61E3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06F4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ef9ae1-4623-4d74-a80a-41c139eafcc7.png" Id="R0faaaf6f70364c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ef9ae1-4623-4d74-a80a-41c139eafcc7.png" Id="R03624b4ea3d749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2019-06-19T15:07:00Z</cp:lastPrinted>
  <dcterms:created xsi:type="dcterms:W3CDTF">2019-06-19T15:09:00Z</dcterms:created>
  <dcterms:modified xsi:type="dcterms:W3CDTF">2019-06-19T15:09:00Z</dcterms:modified>
</cp:coreProperties>
</file>