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8175B7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</w:t>
      </w:r>
      <w:r w:rsidR="00A7673C">
        <w:t xml:space="preserve">que se </w:t>
      </w:r>
      <w:r>
        <w:t xml:space="preserve">digne oficiar </w:t>
      </w:r>
      <w:r w:rsidR="00AA69FE">
        <w:t xml:space="preserve">a </w:t>
      </w:r>
      <w:r w:rsidR="00AA69FE" w:rsidRPr="00AA69FE">
        <w:rPr>
          <w:b/>
          <w:bCs/>
        </w:rPr>
        <w:t>Exma. Srª Prefeita Municipal</w:t>
      </w:r>
      <w:r w:rsidR="00040CA9">
        <w:rPr>
          <w:bCs/>
        </w:rPr>
        <w:t>, para que</w:t>
      </w:r>
      <w:r w:rsidR="00A7673C">
        <w:rPr>
          <w:bCs/>
        </w:rPr>
        <w:t>,</w:t>
      </w:r>
      <w:r w:rsidR="00040CA9">
        <w:rPr>
          <w:bCs/>
        </w:rPr>
        <w:t xml:space="preserve"> através do setor competente</w:t>
      </w:r>
      <w:r w:rsidR="00A7673C">
        <w:rPr>
          <w:bCs/>
        </w:rPr>
        <w:t>,</w:t>
      </w:r>
      <w:r w:rsidR="00040CA9">
        <w:rPr>
          <w:bCs/>
        </w:rPr>
        <w:t xml:space="preserve"> informe a </w:t>
      </w:r>
      <w:r w:rsidR="00A7673C">
        <w:rPr>
          <w:bCs/>
        </w:rPr>
        <w:t>esta Casa Legislativa se</w:t>
      </w:r>
      <w:r w:rsidR="00190FD9">
        <w:t xml:space="preserve"> existe a possibilidade de notificar</w:t>
      </w:r>
      <w:r w:rsidR="00A7673C">
        <w:t>,</w:t>
      </w:r>
      <w:r w:rsidR="00190FD9">
        <w:t xml:space="preserve"> através de ofício</w:t>
      </w:r>
      <w:r w:rsidR="00A7673C">
        <w:t>,</w:t>
      </w:r>
      <w:r w:rsidR="00190FD9">
        <w:t xml:space="preserve"> </w:t>
      </w:r>
      <w:r w:rsidR="008175B7">
        <w:t>a administração da Santa Casa de Misericórdia de Tatuí</w:t>
      </w:r>
      <w:r w:rsidR="00A7673C">
        <w:t>,</w:t>
      </w:r>
      <w:r w:rsidR="008175B7">
        <w:t xml:space="preserve"> </w:t>
      </w:r>
      <w:r w:rsidR="00190FD9">
        <w:t xml:space="preserve">solicitando </w:t>
      </w:r>
      <w:r w:rsidR="008175B7">
        <w:t xml:space="preserve">medidas </w:t>
      </w:r>
      <w:r w:rsidR="00190FD9">
        <w:t>a fim de</w:t>
      </w:r>
      <w:r w:rsidR="00D4712A">
        <w:t xml:space="preserve"> </w:t>
      </w:r>
      <w:r w:rsidR="00F4443F">
        <w:t xml:space="preserve">que </w:t>
      </w:r>
      <w:r w:rsidR="00D4712A" w:rsidRPr="00D4712A">
        <w:t>seja</w:t>
      </w:r>
      <w:r w:rsidR="007C72C1">
        <w:t xml:space="preserve"> melhorada a qualidade da água disponibilizada aos servidores e usuários da unidade</w:t>
      </w:r>
      <w:r w:rsidR="00A7673C">
        <w:t>.</w:t>
      </w:r>
      <w:r w:rsidR="00190FD9">
        <w:t xml:space="preserve"> Se sim, para quando? Caso seja notificado, encaminhe cópia do documento.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190FD9" w:rsidRDefault="00190FD9" w:rsidP="006D41EA">
      <w:pPr>
        <w:tabs>
          <w:tab w:val="left" w:pos="5565"/>
        </w:tabs>
        <w:spacing w:before="57" w:after="57" w:line="360" w:lineRule="auto"/>
        <w:ind w:firstLine="709"/>
        <w:jc w:val="both"/>
      </w:pPr>
    </w:p>
    <w:p w:rsidR="008175B7" w:rsidRDefault="008175B7" w:rsidP="008175B7">
      <w:pPr>
        <w:tabs>
          <w:tab w:val="left" w:pos="5565"/>
        </w:tabs>
        <w:spacing w:before="57" w:after="57" w:line="360" w:lineRule="auto"/>
        <w:ind w:firstLine="709"/>
        <w:jc w:val="both"/>
        <w:rPr>
          <w:bCs/>
        </w:rPr>
      </w:pPr>
      <w:r>
        <w:t xml:space="preserve">Ontem foi publicado no portal de notícias online “G1” uma matéria informando que o </w:t>
      </w:r>
      <w:r>
        <w:rPr>
          <w:bCs/>
        </w:rPr>
        <w:t>TCE divulgou um</w:t>
      </w:r>
      <w:r w:rsidRPr="008175B7">
        <w:rPr>
          <w:bCs/>
        </w:rPr>
        <w:t xml:space="preserve"> balanço de fiscalização em unidades de saúde da região de Itapetininga</w:t>
      </w:r>
      <w:r>
        <w:rPr>
          <w:bCs/>
        </w:rPr>
        <w:t xml:space="preserve"> e</w:t>
      </w:r>
      <w:r w:rsidR="00190FD9">
        <w:rPr>
          <w:bCs/>
        </w:rPr>
        <w:t xml:space="preserve"> que</w:t>
      </w:r>
      <w:r w:rsidR="00A7673C">
        <w:rPr>
          <w:bCs/>
        </w:rPr>
        <w:t>,</w:t>
      </w:r>
      <w:r w:rsidR="00190FD9">
        <w:rPr>
          <w:bCs/>
        </w:rPr>
        <w:t xml:space="preserve"> durante esta</w:t>
      </w:r>
      <w:r>
        <w:rPr>
          <w:bCs/>
        </w:rPr>
        <w:t xml:space="preserve"> ação</w:t>
      </w:r>
      <w:r w:rsidR="00A7673C">
        <w:rPr>
          <w:bCs/>
        </w:rPr>
        <w:t>,</w:t>
      </w:r>
      <w:r>
        <w:rPr>
          <w:bCs/>
        </w:rPr>
        <w:t xml:space="preserve"> foram encontradas irregularidades no prédio da Santa Casa de Misericórdia de nossa cidade.</w:t>
      </w:r>
    </w:p>
    <w:p w:rsidR="00A7673C" w:rsidRDefault="00A7673C" w:rsidP="008175B7">
      <w:pPr>
        <w:tabs>
          <w:tab w:val="left" w:pos="5565"/>
        </w:tabs>
        <w:spacing w:before="57" w:after="57" w:line="360" w:lineRule="auto"/>
        <w:ind w:firstLine="709"/>
        <w:jc w:val="both"/>
      </w:pPr>
      <w:r>
        <w:rPr>
          <w:bCs/>
        </w:rPr>
        <w:t xml:space="preserve">Segundo a publicação, </w:t>
      </w:r>
      <w:r w:rsidR="00F4443F">
        <w:rPr>
          <w:bCs/>
        </w:rPr>
        <w:t>durante</w:t>
      </w:r>
      <w:r>
        <w:rPr>
          <w:bCs/>
        </w:rPr>
        <w:t xml:space="preserve"> a</w:t>
      </w:r>
      <w:r w:rsidR="00F4443F">
        <w:rPr>
          <w:bCs/>
        </w:rPr>
        <w:t xml:space="preserve"> vistoria </w:t>
      </w:r>
      <w:r w:rsidR="00F4443F" w:rsidRPr="00F4443F">
        <w:rPr>
          <w:bCs/>
          <w:i/>
        </w:rPr>
        <w:t>in loco</w:t>
      </w:r>
      <w:r w:rsidR="00F4443F">
        <w:rPr>
          <w:bCs/>
        </w:rPr>
        <w:t xml:space="preserve">, o </w:t>
      </w:r>
      <w:r w:rsidR="00D4712A">
        <w:t>TCE</w:t>
      </w:r>
      <w:r w:rsidR="007C72C1">
        <w:t xml:space="preserve"> reg</w:t>
      </w:r>
      <w:r>
        <w:t>istrou que a qualidade da água fornecida ao consumo n</w:t>
      </w:r>
      <w:r w:rsidR="007C72C1">
        <w:t>a unidade analisada está fora do padrão considerado satisfatório</w:t>
      </w:r>
      <w:r w:rsidR="00F4443F">
        <w:t>.</w:t>
      </w:r>
    </w:p>
    <w:p w:rsidR="00541870" w:rsidRDefault="008175B7" w:rsidP="00A17E7A">
      <w:pPr>
        <w:tabs>
          <w:tab w:val="left" w:pos="5565"/>
        </w:tabs>
        <w:spacing w:before="57" w:after="57" w:line="360" w:lineRule="auto"/>
        <w:ind w:firstLine="709"/>
        <w:jc w:val="both"/>
      </w:pPr>
      <w:r>
        <w:rPr>
          <w:bCs/>
        </w:rPr>
        <w:t>Portanto,</w:t>
      </w:r>
      <w:r w:rsidR="00DC1D60">
        <w:rPr>
          <w:bCs/>
        </w:rPr>
        <w:t xml:space="preserve"> </w:t>
      </w:r>
      <w:bookmarkStart w:id="0" w:name="_GoBack"/>
      <w:bookmarkEnd w:id="0"/>
      <w:r w:rsidR="00A7673C">
        <w:rPr>
          <w:bCs/>
        </w:rPr>
        <w:t>considerando que a água é elemento fundamental para a vida e saúde da população e o risco que representa a sua má qualidade,</w:t>
      </w:r>
      <w:r w:rsidR="007C72C1">
        <w:rPr>
          <w:bCs/>
        </w:rPr>
        <w:t xml:space="preserve"> </w:t>
      </w:r>
      <w:r w:rsidR="00A17E7A">
        <w:rPr>
          <w:bCs/>
        </w:rPr>
        <w:t>encaminhamos o presente Requerimento</w:t>
      </w:r>
      <w:r w:rsidR="00A7673C">
        <w:rPr>
          <w:bCs/>
        </w:rPr>
        <w:t>.</w:t>
      </w:r>
    </w:p>
    <w:p w:rsidR="00541870" w:rsidRDefault="00541870" w:rsidP="00104A83">
      <w:pPr>
        <w:spacing w:before="57" w:after="57" w:line="360" w:lineRule="auto"/>
        <w:ind w:firstLine="709"/>
        <w:jc w:val="both"/>
      </w:pPr>
    </w:p>
    <w:p w:rsidR="00C80BD2" w:rsidRDefault="00ED44ED" w:rsidP="00FC4B3C">
      <w:pPr>
        <w:spacing w:before="57" w:after="57" w:line="360" w:lineRule="auto"/>
        <w:jc w:val="center"/>
      </w:pPr>
      <w:r w:rsidRPr="00ED44ED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57" w:rsidRDefault="00E62A57">
      <w:r>
        <w:separator/>
      </w:r>
    </w:p>
  </w:endnote>
  <w:endnote w:type="continuationSeparator" w:id="1">
    <w:p w:rsidR="00E62A57" w:rsidRDefault="00E6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57" w:rsidRDefault="00E62A57">
      <w:r>
        <w:separator/>
      </w:r>
    </w:p>
  </w:footnote>
  <w:footnote w:type="continuationSeparator" w:id="1">
    <w:p w:rsidR="00E62A57" w:rsidRDefault="00E62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ED44ED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ED44ED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f27a883b8d4d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37D4B"/>
    <w:rsid w:val="00040CA9"/>
    <w:rsid w:val="00084DE0"/>
    <w:rsid w:val="00091444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C68F0"/>
    <w:rsid w:val="00322721"/>
    <w:rsid w:val="003244C6"/>
    <w:rsid w:val="00352CA4"/>
    <w:rsid w:val="003C7058"/>
    <w:rsid w:val="00541870"/>
    <w:rsid w:val="005C24B7"/>
    <w:rsid w:val="006439D7"/>
    <w:rsid w:val="0067150E"/>
    <w:rsid w:val="006B6FA1"/>
    <w:rsid w:val="006D41EA"/>
    <w:rsid w:val="00755DA5"/>
    <w:rsid w:val="007B25E5"/>
    <w:rsid w:val="007C72C1"/>
    <w:rsid w:val="00810025"/>
    <w:rsid w:val="008175B7"/>
    <w:rsid w:val="00820DA3"/>
    <w:rsid w:val="008730AC"/>
    <w:rsid w:val="009A36E4"/>
    <w:rsid w:val="009D0B33"/>
    <w:rsid w:val="00A17E7A"/>
    <w:rsid w:val="00A7673C"/>
    <w:rsid w:val="00AA4A49"/>
    <w:rsid w:val="00AA69FE"/>
    <w:rsid w:val="00B13C22"/>
    <w:rsid w:val="00B6579C"/>
    <w:rsid w:val="00B80869"/>
    <w:rsid w:val="00C272DE"/>
    <w:rsid w:val="00C65364"/>
    <w:rsid w:val="00C80BD2"/>
    <w:rsid w:val="00D30B29"/>
    <w:rsid w:val="00D4712A"/>
    <w:rsid w:val="00DA3072"/>
    <w:rsid w:val="00DC1D60"/>
    <w:rsid w:val="00E509B4"/>
    <w:rsid w:val="00E62A57"/>
    <w:rsid w:val="00ED44ED"/>
    <w:rsid w:val="00F2092E"/>
    <w:rsid w:val="00F32FF5"/>
    <w:rsid w:val="00F4443F"/>
    <w:rsid w:val="00F73768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931db0-c02d-4fdd-94c9-334737bd26c1.png" Id="R64ed924c6bd74a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e931db0-c02d-4fdd-94c9-334737bd26c1.png" Id="R03f27a883b8d4d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1059</Characters>
  <Application>Microsoft Office Word</Application>
  <DocSecurity>0</DocSecurity>
  <Lines>24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2017-10-30T14:50:00Z</cp:lastPrinted>
  <dcterms:created xsi:type="dcterms:W3CDTF">2019-07-04T17:38:00Z</dcterms:created>
  <dcterms:modified xsi:type="dcterms:W3CDTF">2019-07-05T14:45:00Z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