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190FD9" w:rsidRPr="00755DA5" w:rsidRDefault="00190FD9" w:rsidP="00104A83">
      <w:pPr>
        <w:spacing w:before="57" w:after="57" w:line="360" w:lineRule="auto"/>
        <w:jc w:val="both"/>
      </w:pPr>
    </w:p>
    <w:p w:rsidR="008175B7" w:rsidRDefault="00352CA4" w:rsidP="00AA69FE">
      <w:pPr>
        <w:spacing w:before="57" w:after="57" w:line="360" w:lineRule="auto"/>
        <w:ind w:firstLine="709"/>
        <w:jc w:val="both"/>
      </w:pPr>
      <w:r>
        <w:rPr>
          <w:b/>
        </w:rPr>
        <w:t xml:space="preserve">REQUEIRO À MESA, </w:t>
      </w:r>
      <w:r>
        <w:t xml:space="preserve">ouvido o Egrégio Plenário na forma regimental, </w:t>
      </w:r>
      <w:r w:rsidR="007F106A">
        <w:t xml:space="preserve">que se </w:t>
      </w:r>
      <w:r>
        <w:t xml:space="preserve">digne oficiar </w:t>
      </w:r>
      <w:r w:rsidR="00AA69FE">
        <w:t xml:space="preserve">a </w:t>
      </w:r>
      <w:r w:rsidR="00AA69FE" w:rsidRPr="00AA69FE">
        <w:rPr>
          <w:b/>
          <w:bCs/>
        </w:rPr>
        <w:t>Exma. Srª Prefeita Municipal</w:t>
      </w:r>
      <w:r w:rsidR="00CB4BF3">
        <w:t>, para que</w:t>
      </w:r>
      <w:r w:rsidR="007F106A">
        <w:t>,</w:t>
      </w:r>
      <w:r w:rsidR="00CB4BF3">
        <w:t xml:space="preserve"> através do setor </w:t>
      </w:r>
      <w:r w:rsidR="008B2919">
        <w:t>competente</w:t>
      </w:r>
      <w:r w:rsidR="007F106A">
        <w:t>,</w:t>
      </w:r>
      <w:r w:rsidR="00CB4BF3">
        <w:t xml:space="preserve"> </w:t>
      </w:r>
      <w:r w:rsidR="007F106A">
        <w:t>informe a esta Casa Legislativa</w:t>
      </w:r>
      <w:r w:rsidR="00CB4BF3">
        <w:t xml:space="preserve"> </w:t>
      </w:r>
      <w:r w:rsidR="00C27FA0">
        <w:t>quais ações visando garantir a participação da população na elaboração do Projeto de Lei de N° 55/2018</w:t>
      </w:r>
      <w:r w:rsidR="000A1FD1">
        <w:t xml:space="preserve"> foram realizados</w:t>
      </w:r>
      <w:r w:rsidR="007F106A">
        <w:t>. Há C</w:t>
      </w:r>
      <w:r w:rsidR="00C27FA0">
        <w:t xml:space="preserve">onselho Municipal da Cidade ativo atualmente? Se sim, </w:t>
      </w:r>
      <w:r w:rsidR="000A1FD1">
        <w:t xml:space="preserve">houve a participação deste na elaboração da referida Lei? Se sim, </w:t>
      </w:r>
      <w:r w:rsidR="00C27FA0">
        <w:t xml:space="preserve">encaminhe </w:t>
      </w:r>
      <w:r w:rsidR="000A1FD1">
        <w:t xml:space="preserve">a </w:t>
      </w:r>
      <w:r w:rsidR="00C27FA0">
        <w:t>ata</w:t>
      </w:r>
      <w:r w:rsidR="000A1FD1">
        <w:t xml:space="preserve"> dos encontros</w:t>
      </w:r>
      <w:r w:rsidR="00C27FA0">
        <w:t>.</w:t>
      </w:r>
      <w:r w:rsidR="000A1FD1">
        <w:t xml:space="preserve"> </w:t>
      </w:r>
      <w:r w:rsidR="00C27FA0">
        <w:t xml:space="preserve"> </w:t>
      </w:r>
    </w:p>
    <w:p w:rsidR="00190FD9" w:rsidRDefault="00352CA4" w:rsidP="00A17E7A">
      <w:pPr>
        <w:spacing w:before="57" w:after="57" w:line="360" w:lineRule="auto"/>
        <w:ind w:firstLine="709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0FD9" w:rsidRDefault="00190FD9" w:rsidP="006D41EA">
      <w:pPr>
        <w:tabs>
          <w:tab w:val="left" w:pos="5565"/>
        </w:tabs>
        <w:spacing w:before="57" w:after="57" w:line="360" w:lineRule="auto"/>
        <w:ind w:firstLine="709"/>
        <w:jc w:val="both"/>
      </w:pPr>
    </w:p>
    <w:p w:rsidR="000A1FD1" w:rsidRDefault="000A1FD1" w:rsidP="000A1FD1">
      <w:pPr>
        <w:tabs>
          <w:tab w:val="left" w:pos="0"/>
        </w:tabs>
        <w:spacing w:before="57" w:after="57" w:line="360" w:lineRule="auto"/>
        <w:jc w:val="both"/>
      </w:pPr>
      <w:r>
        <w:tab/>
        <w:t>Visando, quando indagado, ter subsídios para dialogar com a população, além de exercer a fiscalização das ações do Poder Público, encaminho o Presente Requerimento.</w:t>
      </w:r>
    </w:p>
    <w:p w:rsidR="00C27FA0" w:rsidRDefault="00C27FA0" w:rsidP="00104A83">
      <w:pPr>
        <w:spacing w:before="57" w:after="57" w:line="360" w:lineRule="auto"/>
        <w:ind w:firstLine="709"/>
        <w:jc w:val="both"/>
      </w:pPr>
    </w:p>
    <w:p w:rsidR="00C80BD2" w:rsidRDefault="00BC1471" w:rsidP="00FC4B3C">
      <w:pPr>
        <w:spacing w:before="57" w:after="57" w:line="360" w:lineRule="auto"/>
        <w:jc w:val="center"/>
      </w:pPr>
      <w:r w:rsidRPr="00BC1471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A17E7A">
        <w:rPr>
          <w:b/>
        </w:rPr>
        <w:t>04</w:t>
      </w:r>
      <w:r w:rsidR="000F3961">
        <w:rPr>
          <w:b/>
        </w:rPr>
        <w:t xml:space="preserve"> d</w:t>
      </w:r>
      <w:r w:rsidR="00352CA4">
        <w:rPr>
          <w:b/>
        </w:rPr>
        <w:t xml:space="preserve">e </w:t>
      </w:r>
      <w:r w:rsidR="008175B7">
        <w:rPr>
          <w:b/>
        </w:rPr>
        <w:t>jul</w:t>
      </w:r>
      <w:r w:rsidR="00AA69FE">
        <w:rPr>
          <w:b/>
        </w:rPr>
        <w:t>ho</w:t>
      </w:r>
      <w:r w:rsidR="00352CA4">
        <w:rPr>
          <w:b/>
        </w:rPr>
        <w:t xml:space="preserve">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F7376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7A" w:rsidRDefault="00C3517A">
      <w:r>
        <w:separator/>
      </w:r>
    </w:p>
  </w:endnote>
  <w:endnote w:type="continuationSeparator" w:id="1">
    <w:p w:rsidR="00C3517A" w:rsidRDefault="00C3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7A" w:rsidRDefault="00C3517A">
      <w:r>
        <w:separator/>
      </w:r>
    </w:p>
  </w:footnote>
  <w:footnote w:type="continuationSeparator" w:id="1">
    <w:p w:rsidR="00C3517A" w:rsidRDefault="00C35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BC1471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BC1471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f9f6ef2bed40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047D9"/>
    <w:rsid w:val="00025703"/>
    <w:rsid w:val="00037D4B"/>
    <w:rsid w:val="00084DE0"/>
    <w:rsid w:val="00091444"/>
    <w:rsid w:val="000A1FD1"/>
    <w:rsid w:val="000B1AB3"/>
    <w:rsid w:val="000F3961"/>
    <w:rsid w:val="00104A83"/>
    <w:rsid w:val="00127CEA"/>
    <w:rsid w:val="001841AC"/>
    <w:rsid w:val="00190FD9"/>
    <w:rsid w:val="001A0376"/>
    <w:rsid w:val="001A4551"/>
    <w:rsid w:val="001A5823"/>
    <w:rsid w:val="001B77B5"/>
    <w:rsid w:val="002C68F0"/>
    <w:rsid w:val="00322721"/>
    <w:rsid w:val="003244C6"/>
    <w:rsid w:val="00352CA4"/>
    <w:rsid w:val="003C7058"/>
    <w:rsid w:val="004B00BE"/>
    <w:rsid w:val="00541870"/>
    <w:rsid w:val="005C24B7"/>
    <w:rsid w:val="006439D7"/>
    <w:rsid w:val="006B6FA1"/>
    <w:rsid w:val="006D41EA"/>
    <w:rsid w:val="0074266A"/>
    <w:rsid w:val="00755DA5"/>
    <w:rsid w:val="007B25E5"/>
    <w:rsid w:val="007C72C1"/>
    <w:rsid w:val="007F106A"/>
    <w:rsid w:val="00810025"/>
    <w:rsid w:val="008175B7"/>
    <w:rsid w:val="00820DA3"/>
    <w:rsid w:val="008730AC"/>
    <w:rsid w:val="008B2919"/>
    <w:rsid w:val="009A36E4"/>
    <w:rsid w:val="009D0B33"/>
    <w:rsid w:val="00A17E7A"/>
    <w:rsid w:val="00AA4A49"/>
    <w:rsid w:val="00AA69FE"/>
    <w:rsid w:val="00B13C22"/>
    <w:rsid w:val="00B6579C"/>
    <w:rsid w:val="00B80869"/>
    <w:rsid w:val="00BC1471"/>
    <w:rsid w:val="00BE17C2"/>
    <w:rsid w:val="00C272DE"/>
    <w:rsid w:val="00C27FA0"/>
    <w:rsid w:val="00C3517A"/>
    <w:rsid w:val="00C65364"/>
    <w:rsid w:val="00C80BD2"/>
    <w:rsid w:val="00CB4BF3"/>
    <w:rsid w:val="00D30B29"/>
    <w:rsid w:val="00D4712A"/>
    <w:rsid w:val="00DA3072"/>
    <w:rsid w:val="00DC1D60"/>
    <w:rsid w:val="00E509B4"/>
    <w:rsid w:val="00F32FF5"/>
    <w:rsid w:val="00F4443F"/>
    <w:rsid w:val="00F73768"/>
    <w:rsid w:val="00FA0D35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81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F7376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customStyle="1" w:styleId="Ttulo1Char1">
    <w:name w:val="Título 1 Char1"/>
    <w:basedOn w:val="Fontepargpadro"/>
    <w:link w:val="Ttulo1"/>
    <w:rsid w:val="0081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c4afff-b7a0-4279-a1da-cc320d6c47ea.png" Id="R146ae95f6c2b4e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c4afff-b7a0-4279-a1da-cc320d6c47ea.png" Id="Raff9f6ef2bed40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8C2-9A2D-4549-86DA-BA504AC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14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2017-10-30T14:50:00Z</cp:lastPrinted>
  <dcterms:created xsi:type="dcterms:W3CDTF">2019-07-04T20:02:00Z</dcterms:created>
  <dcterms:modified xsi:type="dcterms:W3CDTF">2019-07-05T14:53:00Z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