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CE39D0">
        <w:rPr>
          <w:rFonts w:ascii="Arial" w:hAnsi="Arial" w:cs="Arial"/>
          <w:color w:val="000000"/>
        </w:rPr>
        <w:t xml:space="preserve">envie os endereços dos atuais </w:t>
      </w:r>
      <w:r w:rsidR="00A57D15">
        <w:rPr>
          <w:rFonts w:ascii="Arial" w:hAnsi="Arial" w:cs="Arial"/>
          <w:color w:val="000000"/>
        </w:rPr>
        <w:t xml:space="preserve">locais de instalação de </w:t>
      </w:r>
      <w:r w:rsidR="00A57D15" w:rsidRPr="00A57D15">
        <w:rPr>
          <w:rFonts w:ascii="Arial" w:hAnsi="Arial" w:cs="Arial"/>
          <w:b/>
          <w:color w:val="000000"/>
        </w:rPr>
        <w:t>ECOPONTOS</w:t>
      </w:r>
      <w:r w:rsidR="003F750C">
        <w:rPr>
          <w:rFonts w:ascii="Arial" w:hAnsi="Arial" w:cs="Arial"/>
          <w:b/>
          <w:color w:val="000000"/>
        </w:rPr>
        <w:t xml:space="preserve">, </w:t>
      </w:r>
      <w:r w:rsidR="003F750C" w:rsidRPr="003F750C">
        <w:rPr>
          <w:rFonts w:ascii="Arial" w:hAnsi="Arial" w:cs="Arial"/>
          <w:color w:val="000000"/>
        </w:rPr>
        <w:t>conforme Projeto de Lei nº 044/18</w:t>
      </w:r>
      <w:r w:rsidR="003F750C">
        <w:rPr>
          <w:rFonts w:ascii="Arial" w:hAnsi="Arial" w:cs="Arial"/>
          <w:color w:val="000000"/>
        </w:rPr>
        <w:t xml:space="preserve"> “Para a construção de Pontos de Entrega Voluntária de Resíduos de Construção”</w:t>
      </w:r>
      <w:r w:rsidR="00A57D15">
        <w:rPr>
          <w:rFonts w:ascii="Arial" w:hAnsi="Arial" w:cs="Arial"/>
          <w:color w:val="000000"/>
        </w:rPr>
        <w:t>.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E39D0">
        <w:rPr>
          <w:rFonts w:ascii="Arial" w:hAnsi="Arial" w:cs="Arial"/>
          <w:b/>
        </w:rPr>
        <w:t>31</w:t>
      </w:r>
      <w:r w:rsidR="00151624">
        <w:rPr>
          <w:rFonts w:ascii="Arial" w:hAnsi="Arial" w:cs="Arial"/>
          <w:b/>
        </w:rPr>
        <w:t xml:space="preserve"> de </w:t>
      </w:r>
      <w:r w:rsidR="00CE39D0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A2" w:rsidRDefault="00E570A2">
      <w:r>
        <w:separator/>
      </w:r>
    </w:p>
  </w:endnote>
  <w:endnote w:type="continuationSeparator" w:id="1">
    <w:p w:rsidR="00E570A2" w:rsidRDefault="00E5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A2" w:rsidRDefault="00E570A2">
      <w:r>
        <w:separator/>
      </w:r>
    </w:p>
  </w:footnote>
  <w:footnote w:type="continuationSeparator" w:id="1">
    <w:p w:rsidR="00E570A2" w:rsidRDefault="00E57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22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a353d605f642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906c726-6938-4a53-9276-cd41206751a9.png" Id="Rea027e8ba30343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06c726-6938-4a53-9276-cd41206751a9.png" Id="Rc7a353d605f6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2019-05-24T15:02:00Z</cp:lastPrinted>
  <dcterms:created xsi:type="dcterms:W3CDTF">2019-08-02T14:35:00Z</dcterms:created>
  <dcterms:modified xsi:type="dcterms:W3CDTF">2019-08-02T14:35:00Z</dcterms:modified>
</cp:coreProperties>
</file>