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FF631C" w:rsidRPr="00957AB5" w:rsidRDefault="00FF631C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E06D97" w:rsidRDefault="006F73AB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</w:t>
      </w:r>
      <w:r w:rsidR="00C36A1A">
        <w:rPr>
          <w:rFonts w:ascii="Arial" w:hAnsi="Arial" w:cs="Arial"/>
          <w:color w:val="000000"/>
        </w:rPr>
        <w:t xml:space="preserve">a </w:t>
      </w:r>
      <w:r w:rsidR="00C36A1A">
        <w:rPr>
          <w:rFonts w:ascii="Arial" w:hAnsi="Arial" w:cs="Arial"/>
          <w:b/>
          <w:color w:val="000000"/>
        </w:rPr>
        <w:t>Senhora Prefeita Maria Jose Pinto Vieira de Camargo</w:t>
      </w:r>
      <w:r w:rsidR="00C36A1A">
        <w:rPr>
          <w:rFonts w:ascii="Arial" w:hAnsi="Arial" w:cs="Arial"/>
          <w:color w:val="000000"/>
        </w:rPr>
        <w:t xml:space="preserve">, </w:t>
      </w:r>
      <w:r w:rsidR="007011E2">
        <w:rPr>
          <w:rFonts w:ascii="Arial" w:hAnsi="Arial" w:cs="Arial"/>
          <w:color w:val="000000"/>
        </w:rPr>
        <w:t xml:space="preserve">através do setor competente, </w:t>
      </w:r>
      <w:r w:rsidR="001070A5">
        <w:rPr>
          <w:rFonts w:ascii="Arial" w:hAnsi="Arial" w:cs="Arial"/>
          <w:color w:val="000000"/>
        </w:rPr>
        <w:t xml:space="preserve">sobre o </w:t>
      </w:r>
      <w:r w:rsidR="00E06D97">
        <w:rPr>
          <w:rFonts w:ascii="Arial" w:hAnsi="Arial" w:cs="Arial"/>
          <w:color w:val="000000"/>
        </w:rPr>
        <w:t xml:space="preserve">Art. 3º do </w:t>
      </w:r>
      <w:r w:rsidR="001070A5">
        <w:rPr>
          <w:rFonts w:ascii="Arial" w:hAnsi="Arial" w:cs="Arial"/>
          <w:color w:val="000000"/>
        </w:rPr>
        <w:t xml:space="preserve">decreto de nº 17.906 de 31 de Maio de 2017, </w:t>
      </w:r>
      <w:r w:rsidR="00E06D97">
        <w:rPr>
          <w:rFonts w:ascii="Arial" w:hAnsi="Arial" w:cs="Arial"/>
          <w:color w:val="000000"/>
        </w:rPr>
        <w:t>o poder público tem por objetivo garantir a continuidade da prestação dos serviços hospitalares, bem como a recuperação econômica, financeira e administrativa da instituição. Sendo assim, r</w:t>
      </w:r>
      <w:r w:rsidR="001070A5">
        <w:rPr>
          <w:rFonts w:ascii="Arial" w:hAnsi="Arial" w:cs="Arial"/>
          <w:color w:val="000000"/>
        </w:rPr>
        <w:t>equer que informe</w:t>
      </w:r>
      <w:r w:rsidR="00E06D97">
        <w:rPr>
          <w:rFonts w:ascii="Arial" w:hAnsi="Arial" w:cs="Arial"/>
          <w:color w:val="000000"/>
        </w:rPr>
        <w:t>:</w:t>
      </w:r>
    </w:p>
    <w:p w:rsidR="00E06D97" w:rsidRDefault="00E06D97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</w:p>
    <w:p w:rsidR="00AC2601" w:rsidRDefault="00AC2601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Os serviços prestados tem </w:t>
      </w:r>
      <w:r w:rsidR="00421FE2">
        <w:rPr>
          <w:rFonts w:ascii="Arial" w:hAnsi="Arial" w:cs="Arial"/>
          <w:color w:val="000000"/>
        </w:rPr>
        <w:t>atendido as necessidades dos munícipes</w:t>
      </w:r>
      <w:r>
        <w:rPr>
          <w:rFonts w:ascii="Arial" w:hAnsi="Arial" w:cs="Arial"/>
          <w:color w:val="000000"/>
        </w:rPr>
        <w:t>?</w:t>
      </w:r>
    </w:p>
    <w:p w:rsidR="00AC2601" w:rsidRDefault="00AC2601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Houve recuperação econômica nesse período de intervenção?</w:t>
      </w:r>
    </w:p>
    <w:p w:rsidR="00FF631C" w:rsidRDefault="00AC2601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Qual</w:t>
      </w:r>
      <w:r w:rsidR="001070A5">
        <w:rPr>
          <w:rFonts w:ascii="Arial" w:hAnsi="Arial" w:cs="Arial"/>
          <w:color w:val="000000"/>
        </w:rPr>
        <w:t xml:space="preserve"> a real situação administrativa e financeira</w:t>
      </w:r>
      <w:r>
        <w:rPr>
          <w:rFonts w:ascii="Arial" w:hAnsi="Arial" w:cs="Arial"/>
          <w:color w:val="000000"/>
        </w:rPr>
        <w:t>?</w:t>
      </w:r>
      <w:r w:rsidR="001070A5">
        <w:rPr>
          <w:rFonts w:ascii="Arial" w:hAnsi="Arial" w:cs="Arial"/>
          <w:color w:val="000000"/>
        </w:rPr>
        <w:t>.</w:t>
      </w:r>
    </w:p>
    <w:p w:rsidR="00FD61AE" w:rsidRDefault="00FD61AE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</w:p>
    <w:p w:rsidR="00FD61AE" w:rsidRPr="00FD61AE" w:rsidRDefault="00FD61AE" w:rsidP="00FD61AE">
      <w:pPr>
        <w:spacing w:line="360" w:lineRule="auto"/>
        <w:ind w:firstLine="1134"/>
        <w:jc w:val="center"/>
        <w:rPr>
          <w:rFonts w:ascii="Arial" w:hAnsi="Arial" w:cs="Arial"/>
          <w:color w:val="000000"/>
        </w:rPr>
      </w:pPr>
    </w:p>
    <w:p w:rsidR="00FF631C" w:rsidRDefault="00FF631C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29744D" w:rsidRPr="00957AB5" w:rsidRDefault="0029744D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7F7D8A" w:rsidP="0029744D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CB71DF" w:rsidRPr="00957AB5" w:rsidRDefault="004D221C" w:rsidP="004D221C">
      <w:pPr>
        <w:pStyle w:val="Recuodecorpodetex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B84BA6">
        <w:rPr>
          <w:rFonts w:ascii="Arial" w:hAnsi="Arial" w:cs="Arial"/>
          <w:b/>
        </w:rPr>
        <w:t>12</w:t>
      </w:r>
      <w:r w:rsidR="00151624">
        <w:rPr>
          <w:rFonts w:ascii="Arial" w:hAnsi="Arial" w:cs="Arial"/>
          <w:b/>
        </w:rPr>
        <w:t xml:space="preserve"> de </w:t>
      </w:r>
      <w:r w:rsidR="00423E2D">
        <w:rPr>
          <w:rFonts w:ascii="Arial" w:hAnsi="Arial" w:cs="Arial"/>
          <w:b/>
        </w:rPr>
        <w:t>Agosto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57D15" w:rsidRPr="00A57D15" w:rsidRDefault="00A9400A" w:rsidP="00CE39D0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BISPO NILTO</w:t>
      </w:r>
    </w:p>
    <w:p w:rsidR="00A57D15" w:rsidRPr="00A57D15" w:rsidRDefault="00A9400A" w:rsidP="00CE39D0">
      <w:pPr>
        <w:jc w:val="center"/>
        <w:rPr>
          <w:rFonts w:ascii="Arial" w:hAnsi="Arial" w:cs="Arial"/>
          <w:b/>
        </w:rPr>
      </w:pPr>
      <w:r w:rsidRPr="00A57D15">
        <w:rPr>
          <w:rFonts w:ascii="Arial" w:hAnsi="Arial" w:cs="Arial"/>
          <w:b/>
        </w:rPr>
        <w:t>Vereador</w:t>
      </w:r>
      <w:r w:rsidR="00CC45B6" w:rsidRPr="00A57D15">
        <w:rPr>
          <w:rFonts w:ascii="Arial" w:hAnsi="Arial" w:cs="Arial"/>
          <w:b/>
        </w:rPr>
        <w:t xml:space="preserve"> </w:t>
      </w:r>
      <w:r w:rsidR="00CF29F8" w:rsidRPr="00A57D15">
        <w:rPr>
          <w:rFonts w:ascii="Arial" w:hAnsi="Arial" w:cs="Arial"/>
          <w:b/>
        </w:rPr>
        <w:t>Líder</w:t>
      </w:r>
      <w:r w:rsidR="00CC45B6" w:rsidRPr="00A57D15">
        <w:rPr>
          <w:rFonts w:ascii="Arial" w:hAnsi="Arial" w:cs="Arial"/>
          <w:b/>
        </w:rPr>
        <w:t xml:space="preserve"> Bancada</w:t>
      </w:r>
    </w:p>
    <w:p w:rsidR="00CC45B6" w:rsidRPr="00A57D15" w:rsidRDefault="00CF29F8" w:rsidP="00CE39D0">
      <w:pPr>
        <w:jc w:val="center"/>
        <w:rPr>
          <w:rFonts w:ascii="Arial" w:hAnsi="Arial" w:cs="Arial"/>
        </w:rPr>
      </w:pPr>
      <w:r w:rsidRPr="00A57D15">
        <w:rPr>
          <w:rFonts w:ascii="Arial" w:hAnsi="Arial" w:cs="Arial"/>
          <w:b/>
        </w:rPr>
        <w:t>MDB-Tatuí</w:t>
      </w:r>
      <w:r w:rsidR="00CC45B6" w:rsidRPr="00A57D15">
        <w:rPr>
          <w:rFonts w:ascii="Arial" w:hAnsi="Arial" w:cs="Arial"/>
          <w:b/>
        </w:rPr>
        <w:t>/</w:t>
      </w:r>
      <w:r w:rsidRPr="00A57D15">
        <w:rPr>
          <w:rFonts w:ascii="Arial" w:hAnsi="Arial" w:cs="Arial"/>
          <w:b/>
        </w:rPr>
        <w:t>SP</w:t>
      </w:r>
    </w:p>
    <w:sectPr w:rsidR="00CC45B6" w:rsidRPr="00A57D15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B02" w:rsidRDefault="00DF7B02">
      <w:r>
        <w:separator/>
      </w:r>
    </w:p>
  </w:endnote>
  <w:endnote w:type="continuationSeparator" w:id="1">
    <w:p w:rsidR="00DF7B02" w:rsidRDefault="00DF7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B02" w:rsidRDefault="00DF7B02">
      <w:r>
        <w:separator/>
      </w:r>
    </w:p>
  </w:footnote>
  <w:footnote w:type="continuationSeparator" w:id="1">
    <w:p w:rsidR="00DF7B02" w:rsidRDefault="00DF7B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D23F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67f3729e0f476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60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31F"/>
    <w:rsid w:val="00014DCB"/>
    <w:rsid w:val="0001675C"/>
    <w:rsid w:val="00016C27"/>
    <w:rsid w:val="00020ADD"/>
    <w:rsid w:val="00020E87"/>
    <w:rsid w:val="000235AE"/>
    <w:rsid w:val="000272A4"/>
    <w:rsid w:val="00035A66"/>
    <w:rsid w:val="000405E5"/>
    <w:rsid w:val="000546EE"/>
    <w:rsid w:val="00055F2B"/>
    <w:rsid w:val="00056BFB"/>
    <w:rsid w:val="00064623"/>
    <w:rsid w:val="00066759"/>
    <w:rsid w:val="000668BB"/>
    <w:rsid w:val="000671BA"/>
    <w:rsid w:val="000771AB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0A7F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0F5EB5"/>
    <w:rsid w:val="00104108"/>
    <w:rsid w:val="00105A13"/>
    <w:rsid w:val="00105F79"/>
    <w:rsid w:val="001070A5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3295C"/>
    <w:rsid w:val="00133AAB"/>
    <w:rsid w:val="00135C08"/>
    <w:rsid w:val="001378DE"/>
    <w:rsid w:val="00141D33"/>
    <w:rsid w:val="001476D0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424F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2A97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305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7397"/>
    <w:rsid w:val="00292C38"/>
    <w:rsid w:val="00294525"/>
    <w:rsid w:val="00295011"/>
    <w:rsid w:val="002955D3"/>
    <w:rsid w:val="00295918"/>
    <w:rsid w:val="002960BF"/>
    <w:rsid w:val="0029744D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3F3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778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1F0D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3F750C"/>
    <w:rsid w:val="00400F49"/>
    <w:rsid w:val="00401555"/>
    <w:rsid w:val="00412887"/>
    <w:rsid w:val="0041432B"/>
    <w:rsid w:val="004155C0"/>
    <w:rsid w:val="00416A29"/>
    <w:rsid w:val="00417423"/>
    <w:rsid w:val="00421FE2"/>
    <w:rsid w:val="00423E2D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57988"/>
    <w:rsid w:val="00465F1E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97757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221C"/>
    <w:rsid w:val="004D402E"/>
    <w:rsid w:val="004D61C1"/>
    <w:rsid w:val="004D6730"/>
    <w:rsid w:val="004D734B"/>
    <w:rsid w:val="004E2127"/>
    <w:rsid w:val="004E3FD2"/>
    <w:rsid w:val="004E5189"/>
    <w:rsid w:val="004E64C2"/>
    <w:rsid w:val="004E6BC0"/>
    <w:rsid w:val="004F03EF"/>
    <w:rsid w:val="004F5739"/>
    <w:rsid w:val="004F5E29"/>
    <w:rsid w:val="00500C93"/>
    <w:rsid w:val="00503A16"/>
    <w:rsid w:val="00506039"/>
    <w:rsid w:val="00510224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46EF7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4DFB"/>
    <w:rsid w:val="0059552B"/>
    <w:rsid w:val="0059573B"/>
    <w:rsid w:val="005957ED"/>
    <w:rsid w:val="005A03BE"/>
    <w:rsid w:val="005A08EA"/>
    <w:rsid w:val="005A2EA1"/>
    <w:rsid w:val="005B1B06"/>
    <w:rsid w:val="005B2623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5F635B"/>
    <w:rsid w:val="006018BD"/>
    <w:rsid w:val="00617333"/>
    <w:rsid w:val="006210C2"/>
    <w:rsid w:val="00621417"/>
    <w:rsid w:val="00623ABB"/>
    <w:rsid w:val="0062764E"/>
    <w:rsid w:val="00635A71"/>
    <w:rsid w:val="0063603B"/>
    <w:rsid w:val="006445CF"/>
    <w:rsid w:val="0064603D"/>
    <w:rsid w:val="00647F2D"/>
    <w:rsid w:val="0065068B"/>
    <w:rsid w:val="00656713"/>
    <w:rsid w:val="00663696"/>
    <w:rsid w:val="00663C4C"/>
    <w:rsid w:val="00670094"/>
    <w:rsid w:val="006710E1"/>
    <w:rsid w:val="00681294"/>
    <w:rsid w:val="0068670C"/>
    <w:rsid w:val="006879CC"/>
    <w:rsid w:val="006944FB"/>
    <w:rsid w:val="0069576A"/>
    <w:rsid w:val="006A26BC"/>
    <w:rsid w:val="006B0A1E"/>
    <w:rsid w:val="006B148E"/>
    <w:rsid w:val="006B2E94"/>
    <w:rsid w:val="006B3281"/>
    <w:rsid w:val="006B69B6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1E2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411E"/>
    <w:rsid w:val="00745644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33C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1A58"/>
    <w:rsid w:val="007D320C"/>
    <w:rsid w:val="007D581D"/>
    <w:rsid w:val="007D7395"/>
    <w:rsid w:val="007E155C"/>
    <w:rsid w:val="007E2F16"/>
    <w:rsid w:val="007F0398"/>
    <w:rsid w:val="007F14E2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0424"/>
    <w:rsid w:val="00822D8C"/>
    <w:rsid w:val="008260B1"/>
    <w:rsid w:val="00826286"/>
    <w:rsid w:val="0082658B"/>
    <w:rsid w:val="00827872"/>
    <w:rsid w:val="00831BF7"/>
    <w:rsid w:val="00832FC6"/>
    <w:rsid w:val="00835C4A"/>
    <w:rsid w:val="00841F2B"/>
    <w:rsid w:val="008441DB"/>
    <w:rsid w:val="008469D6"/>
    <w:rsid w:val="00847E1C"/>
    <w:rsid w:val="00850464"/>
    <w:rsid w:val="0085056E"/>
    <w:rsid w:val="00854F36"/>
    <w:rsid w:val="0085504E"/>
    <w:rsid w:val="008578EB"/>
    <w:rsid w:val="0086170C"/>
    <w:rsid w:val="00863110"/>
    <w:rsid w:val="00863CB5"/>
    <w:rsid w:val="00866605"/>
    <w:rsid w:val="00875BF6"/>
    <w:rsid w:val="008849E3"/>
    <w:rsid w:val="00886D54"/>
    <w:rsid w:val="0088779B"/>
    <w:rsid w:val="00890ACF"/>
    <w:rsid w:val="00894B76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1CE4"/>
    <w:rsid w:val="008C234C"/>
    <w:rsid w:val="008C2628"/>
    <w:rsid w:val="008C3EEA"/>
    <w:rsid w:val="008C4D21"/>
    <w:rsid w:val="008C4DF6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03F0"/>
    <w:rsid w:val="009D3B41"/>
    <w:rsid w:val="009E1B25"/>
    <w:rsid w:val="009E3566"/>
    <w:rsid w:val="009E415B"/>
    <w:rsid w:val="009F0F53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2A36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57D15"/>
    <w:rsid w:val="00A67133"/>
    <w:rsid w:val="00A70815"/>
    <w:rsid w:val="00A70C08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2601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12273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4BA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C77BB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17B28"/>
    <w:rsid w:val="00C215A0"/>
    <w:rsid w:val="00C273FF"/>
    <w:rsid w:val="00C304B6"/>
    <w:rsid w:val="00C3090B"/>
    <w:rsid w:val="00C330DA"/>
    <w:rsid w:val="00C36A1A"/>
    <w:rsid w:val="00C405A4"/>
    <w:rsid w:val="00C41E9E"/>
    <w:rsid w:val="00C441F3"/>
    <w:rsid w:val="00C449B0"/>
    <w:rsid w:val="00C46244"/>
    <w:rsid w:val="00C47AC4"/>
    <w:rsid w:val="00C50B97"/>
    <w:rsid w:val="00C50DF8"/>
    <w:rsid w:val="00C608AF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A508D"/>
    <w:rsid w:val="00CB17FA"/>
    <w:rsid w:val="00CB1FDC"/>
    <w:rsid w:val="00CB71DF"/>
    <w:rsid w:val="00CB785F"/>
    <w:rsid w:val="00CB7F87"/>
    <w:rsid w:val="00CC1F7D"/>
    <w:rsid w:val="00CC45B6"/>
    <w:rsid w:val="00CC600F"/>
    <w:rsid w:val="00CC63FF"/>
    <w:rsid w:val="00CD0FC9"/>
    <w:rsid w:val="00CD13BE"/>
    <w:rsid w:val="00CD7095"/>
    <w:rsid w:val="00CD7FF7"/>
    <w:rsid w:val="00CE2B7B"/>
    <w:rsid w:val="00CE39D0"/>
    <w:rsid w:val="00CE464D"/>
    <w:rsid w:val="00CE5BAD"/>
    <w:rsid w:val="00CE7133"/>
    <w:rsid w:val="00CF010F"/>
    <w:rsid w:val="00CF1579"/>
    <w:rsid w:val="00CF2756"/>
    <w:rsid w:val="00CF29F8"/>
    <w:rsid w:val="00CF3F41"/>
    <w:rsid w:val="00D05337"/>
    <w:rsid w:val="00D07EAD"/>
    <w:rsid w:val="00D14D6F"/>
    <w:rsid w:val="00D21339"/>
    <w:rsid w:val="00D25B9B"/>
    <w:rsid w:val="00D33653"/>
    <w:rsid w:val="00D338E1"/>
    <w:rsid w:val="00D33EB1"/>
    <w:rsid w:val="00D340E6"/>
    <w:rsid w:val="00D350E0"/>
    <w:rsid w:val="00D35B8E"/>
    <w:rsid w:val="00D35FF2"/>
    <w:rsid w:val="00D433A9"/>
    <w:rsid w:val="00D504FA"/>
    <w:rsid w:val="00D509C7"/>
    <w:rsid w:val="00D5109E"/>
    <w:rsid w:val="00D517A0"/>
    <w:rsid w:val="00D52C8C"/>
    <w:rsid w:val="00D61B54"/>
    <w:rsid w:val="00D61F97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1B5C"/>
    <w:rsid w:val="00D939B5"/>
    <w:rsid w:val="00D95688"/>
    <w:rsid w:val="00DA3D9F"/>
    <w:rsid w:val="00DA6B12"/>
    <w:rsid w:val="00DB7549"/>
    <w:rsid w:val="00DC105B"/>
    <w:rsid w:val="00DC189A"/>
    <w:rsid w:val="00DC205F"/>
    <w:rsid w:val="00DD0E3C"/>
    <w:rsid w:val="00DD19B8"/>
    <w:rsid w:val="00DD751B"/>
    <w:rsid w:val="00DE18B3"/>
    <w:rsid w:val="00DE46BB"/>
    <w:rsid w:val="00DE60FC"/>
    <w:rsid w:val="00DF14E8"/>
    <w:rsid w:val="00DF15C5"/>
    <w:rsid w:val="00DF43E4"/>
    <w:rsid w:val="00DF4439"/>
    <w:rsid w:val="00DF6086"/>
    <w:rsid w:val="00DF7B02"/>
    <w:rsid w:val="00E02F18"/>
    <w:rsid w:val="00E05182"/>
    <w:rsid w:val="00E06D97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2E50"/>
    <w:rsid w:val="00E55978"/>
    <w:rsid w:val="00E570A2"/>
    <w:rsid w:val="00E571DA"/>
    <w:rsid w:val="00E62750"/>
    <w:rsid w:val="00E64734"/>
    <w:rsid w:val="00E71D21"/>
    <w:rsid w:val="00E77EFC"/>
    <w:rsid w:val="00E8098F"/>
    <w:rsid w:val="00E842A0"/>
    <w:rsid w:val="00E86B23"/>
    <w:rsid w:val="00E93921"/>
    <w:rsid w:val="00E95DCD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0E4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495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2BD8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61AE"/>
    <w:rsid w:val="00FD76F6"/>
    <w:rsid w:val="00FE5C38"/>
    <w:rsid w:val="00FE79F5"/>
    <w:rsid w:val="00FF0205"/>
    <w:rsid w:val="00FF0696"/>
    <w:rsid w:val="00FF0D54"/>
    <w:rsid w:val="00FF38BC"/>
    <w:rsid w:val="00FF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404cffff-893d-4752-b8b6-81a98e7c0cf9.png" Id="R91df2c456e1544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04cffff-893d-4752-b8b6-81a98e7c0cf9.png" Id="Rb267f3729e0f47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2019-08-13T13:07:00Z</cp:lastPrinted>
  <dcterms:created xsi:type="dcterms:W3CDTF">2019-08-13T11:09:00Z</dcterms:created>
  <dcterms:modified xsi:type="dcterms:W3CDTF">2019-08-13T13:44:00Z</dcterms:modified>
</cp:coreProperties>
</file>