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662D7D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5D4B6C">
        <w:rPr>
          <w:rFonts w:asciiTheme="minorHAnsi" w:hAnsiTheme="minorHAnsi" w:cstheme="minorHAnsi"/>
          <w:b/>
        </w:rPr>
        <w:t>9</w:t>
      </w:r>
    </w:p>
    <w:p w:rsidR="005D4B6C" w:rsidRPr="002D5CF1" w:rsidRDefault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9413BA" w:rsidRDefault="00A76955" w:rsidP="008E13A4">
      <w:pPr>
        <w:pStyle w:val="Corpodetexto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081F1D">
        <w:rPr>
          <w:rFonts w:asciiTheme="minorHAnsi" w:hAnsiTheme="minorHAnsi" w:cstheme="minorHAnsi"/>
          <w:b/>
          <w:i w:val="0"/>
          <w:sz w:val="24"/>
          <w:szCs w:val="24"/>
        </w:rPr>
        <w:t xml:space="preserve">da possibilidade </w:t>
      </w:r>
      <w:r w:rsidR="003A1163">
        <w:rPr>
          <w:rFonts w:asciiTheme="minorHAnsi" w:hAnsiTheme="minorHAnsi" w:cstheme="minorHAnsi"/>
          <w:b/>
          <w:i w:val="0"/>
          <w:sz w:val="24"/>
          <w:szCs w:val="24"/>
        </w:rPr>
        <w:t>de solicitar a APAE (</w:t>
      </w:r>
      <w:r w:rsidR="005D4B6C">
        <w:rPr>
          <w:rFonts w:asciiTheme="minorHAnsi" w:hAnsiTheme="minorHAnsi" w:cstheme="minorHAnsi"/>
          <w:b/>
          <w:i w:val="0"/>
          <w:sz w:val="24"/>
          <w:szCs w:val="24"/>
        </w:rPr>
        <w:t>Associação</w:t>
      </w:r>
      <w:r w:rsidR="003A1163">
        <w:rPr>
          <w:rFonts w:asciiTheme="minorHAnsi" w:hAnsiTheme="minorHAnsi" w:cstheme="minorHAnsi"/>
          <w:b/>
          <w:i w:val="0"/>
          <w:sz w:val="24"/>
          <w:szCs w:val="24"/>
        </w:rPr>
        <w:t xml:space="preserve"> de Pais e Amigos Excepcionais) de </w:t>
      </w:r>
      <w:r w:rsidR="005D4B6C">
        <w:rPr>
          <w:rFonts w:asciiTheme="minorHAnsi" w:hAnsiTheme="minorHAnsi" w:cstheme="minorHAnsi"/>
          <w:b/>
          <w:i w:val="0"/>
          <w:sz w:val="24"/>
          <w:szCs w:val="24"/>
        </w:rPr>
        <w:t>Tatuí,</w:t>
      </w:r>
      <w:r w:rsidR="003A1163">
        <w:rPr>
          <w:rFonts w:asciiTheme="minorHAnsi" w:hAnsiTheme="minorHAnsi" w:cstheme="minorHAnsi"/>
          <w:b/>
          <w:i w:val="0"/>
          <w:sz w:val="24"/>
          <w:szCs w:val="24"/>
        </w:rPr>
        <w:t xml:space="preserve"> para que transfiram a Academia para PCD (pessoa com deficiência)</w:t>
      </w:r>
      <w:r w:rsidR="005D4B6C">
        <w:rPr>
          <w:rFonts w:asciiTheme="minorHAnsi" w:hAnsiTheme="minorHAnsi" w:cstheme="minorHAnsi"/>
          <w:b/>
          <w:i w:val="0"/>
          <w:sz w:val="24"/>
          <w:szCs w:val="24"/>
        </w:rPr>
        <w:t xml:space="preserve">, instalada no ano de 2015 pela Prefeitura. </w:t>
      </w:r>
    </w:p>
    <w:p w:rsidR="009413BA" w:rsidRDefault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4B2D80" w:rsidRPr="004B2D80" w:rsidRDefault="0022138D" w:rsidP="00B35E2F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  <w:r>
        <w:rPr>
          <w:rFonts w:asciiTheme="minorHAnsi" w:hAnsiTheme="minorHAnsi"/>
          <w:b/>
          <w:lang w:eastAsia="ar-SA"/>
        </w:rPr>
        <w:tab/>
      </w:r>
      <w:r w:rsidR="00B35E2F">
        <w:rPr>
          <w:rFonts w:asciiTheme="minorHAnsi" w:hAnsiTheme="minorHAnsi" w:cs="Tahoma"/>
        </w:rPr>
        <w:tab/>
      </w:r>
      <w:r w:rsidR="00B760EF">
        <w:rPr>
          <w:rFonts w:asciiTheme="minorHAnsi" w:hAnsiTheme="minorHAnsi" w:cs="Tahoma"/>
        </w:rPr>
        <w:t xml:space="preserve">A Academia da APAE conta com equipamentos adaptados como rampas para cadeira de rodas e instruções em braile. Esse equipamento a principio era para ser compartilhada entre a APAE e as comunidades vizinhas à Instituição porem os atletas PCD de Tatuí procuraram este Gabinete para que esse Vereador pudesse dar uma força aos atletas a fim de que essa Academia seja disponibilizada na Pista Municipal, onde os PCDs realizam treinos diariamente, concentrando tudo num mesmo local. </w:t>
      </w:r>
    </w:p>
    <w:p w:rsidR="00081F1D" w:rsidRPr="00B35E2F" w:rsidRDefault="00081F1D" w:rsidP="008E13A4">
      <w:pPr>
        <w:spacing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 w:rsidRPr="00B35E2F">
        <w:rPr>
          <w:rFonts w:asciiTheme="minorHAnsi" w:hAnsiTheme="minorHAnsi" w:cstheme="minorHAnsi"/>
        </w:rPr>
        <w:tab/>
        <w:t>Considerando</w:t>
      </w:r>
      <w:r w:rsidRPr="00B35E2F">
        <w:rPr>
          <w:rFonts w:asciiTheme="minorHAnsi" w:hAnsiTheme="minorHAnsi" w:cs="Arial"/>
        </w:rPr>
        <w:t xml:space="preserve"> que </w:t>
      </w:r>
      <w:r w:rsidRPr="00B35E2F">
        <w:rPr>
          <w:rFonts w:asciiTheme="minorHAnsi" w:hAnsiTheme="minorHAnsi" w:cs="Arial"/>
          <w:shd w:val="clear" w:color="auto" w:fill="FFFFFF"/>
        </w:rPr>
        <w:t>o vereador tem o poder e o dever de fiscalizar atos da Administração é que se justifica essa propositura.</w:t>
      </w:r>
    </w:p>
    <w:p w:rsidR="00B35E2F" w:rsidRDefault="00B35E2F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C57B77" w:rsidRDefault="00DF5C2E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C57B77">
        <w:rPr>
          <w:rFonts w:asciiTheme="minorHAnsi" w:hAnsiTheme="minorHAnsi" w:cstheme="minorHAnsi"/>
        </w:rPr>
        <w:t>26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C57B77">
        <w:rPr>
          <w:rFonts w:asciiTheme="minorHAnsi" w:hAnsiTheme="minorHAnsi" w:cstheme="minorHAnsi"/>
        </w:rPr>
        <w:t>Outubro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22138D">
        <w:rPr>
          <w:rFonts w:asciiTheme="minorHAnsi" w:hAnsiTheme="minorHAnsi" w:cstheme="minorHAnsi"/>
        </w:rPr>
        <w:t>8</w:t>
      </w:r>
    </w:p>
    <w:p w:rsidR="00D71898" w:rsidRDefault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2B" w:rsidRDefault="0094652B">
      <w:r>
        <w:separator/>
      </w:r>
    </w:p>
  </w:endnote>
  <w:endnote w:type="continuationSeparator" w:id="1">
    <w:p w:rsidR="0094652B" w:rsidRDefault="00946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2B" w:rsidRDefault="0094652B">
      <w:r>
        <w:separator/>
      </w:r>
    </w:p>
  </w:footnote>
  <w:footnote w:type="continuationSeparator" w:id="1">
    <w:p w:rsidR="0094652B" w:rsidRDefault="00946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F00422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e0a1d50fd94350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08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1F1D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A1163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C4E85"/>
    <w:rsid w:val="004C5131"/>
    <w:rsid w:val="004C566C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13A4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35E2F"/>
    <w:rsid w:val="00B4259C"/>
    <w:rsid w:val="00B53B00"/>
    <w:rsid w:val="00B55AD3"/>
    <w:rsid w:val="00B610B3"/>
    <w:rsid w:val="00B760EF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B77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770c52-1c1e-4ca8-95f0-77fc241de701.png" Id="Re1de9cf2c72d4c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770c52-1c1e-4ca8-95f0-77fc241de701.png" Id="Rb4e0a1d50fd943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2018-02-19T14:49:00Z</cp:lastPrinted>
  <dcterms:created xsi:type="dcterms:W3CDTF">2019-08-29T17:34:00Z</dcterms:created>
  <dcterms:modified xsi:type="dcterms:W3CDTF">2019-08-29T17:56:00Z</dcterms:modified>
</cp:coreProperties>
</file>