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0" w:rsidRDefault="003671A0" w:rsidP="008956CC">
      <w:pPr>
        <w:pStyle w:val="Ttulo2"/>
        <w:rPr>
          <w:i w:val="0"/>
          <w:iCs w:val="0"/>
          <w:sz w:val="26"/>
          <w:szCs w:val="26"/>
          <w:u w:val="none"/>
        </w:rPr>
      </w:pPr>
    </w:p>
    <w:p w:rsidR="00706047" w:rsidRPr="001E632F" w:rsidRDefault="00354CFE" w:rsidP="00F43C78">
      <w:pPr>
        <w:pStyle w:val="Ttulo2"/>
        <w:jc w:val="left"/>
        <w:rPr>
          <w:sz w:val="26"/>
          <w:szCs w:val="26"/>
        </w:rPr>
      </w:pPr>
      <w:r w:rsidRPr="001E632F">
        <w:rPr>
          <w:i w:val="0"/>
          <w:iCs w:val="0"/>
          <w:sz w:val="26"/>
          <w:szCs w:val="26"/>
          <w:u w:val="none"/>
        </w:rPr>
        <w:t xml:space="preserve">PROJETO DE DECRETO </w:t>
      </w:r>
      <w:r w:rsidRPr="001E632F">
        <w:rPr>
          <w:i w:val="0"/>
          <w:sz w:val="26"/>
          <w:szCs w:val="26"/>
          <w:u w:val="none"/>
        </w:rPr>
        <w:t>LEGISLATIVO Nº</w:t>
      </w:r>
    </w:p>
    <w:p w:rsidR="00706047" w:rsidRPr="001E632F" w:rsidRDefault="00706047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8956CC" w:rsidRPr="001E632F" w:rsidRDefault="008956CC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8956CC" w:rsidRPr="001E632F" w:rsidRDefault="008956CC">
      <w:pPr>
        <w:ind w:left="426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706047" w:rsidRPr="001E632F" w:rsidRDefault="00706047">
      <w:pPr>
        <w:ind w:left="426"/>
        <w:rPr>
          <w:rFonts w:ascii="Bookman Old Style" w:hAnsi="Bookman Old Style" w:cs="Bookman Old Style"/>
          <w:sz w:val="26"/>
          <w:szCs w:val="26"/>
        </w:rPr>
      </w:pPr>
    </w:p>
    <w:p w:rsidR="004F5242" w:rsidRPr="008F2E49" w:rsidRDefault="00354CFE" w:rsidP="004F5242">
      <w:pPr>
        <w:ind w:left="4215"/>
        <w:jc w:val="both"/>
        <w:rPr>
          <w:b/>
          <w:sz w:val="36"/>
          <w:szCs w:val="36"/>
        </w:rPr>
      </w:pPr>
      <w:r w:rsidRPr="007F3632">
        <w:rPr>
          <w:rFonts w:ascii="Bookman Old Style" w:hAnsi="Bookman Old Style" w:cs="Bookman Old Style"/>
          <w:sz w:val="26"/>
          <w:szCs w:val="26"/>
        </w:rPr>
        <w:t>Outorga o título de “Cidadã</w:t>
      </w:r>
      <w:r w:rsidR="00417B4F" w:rsidRPr="007F3632">
        <w:rPr>
          <w:rFonts w:ascii="Bookman Old Style" w:hAnsi="Bookman Old Style" w:cs="Bookman Old Style"/>
          <w:sz w:val="26"/>
          <w:szCs w:val="26"/>
        </w:rPr>
        <w:t>o</w:t>
      </w:r>
      <w:r w:rsidR="0001350B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proofErr w:type="spellStart"/>
      <w:r w:rsidR="007F3632" w:rsidRPr="007F3632">
        <w:rPr>
          <w:rFonts w:ascii="Bookman Old Style" w:hAnsi="Bookman Old Style" w:cs="Bookman Old Style"/>
          <w:sz w:val="26"/>
          <w:szCs w:val="26"/>
        </w:rPr>
        <w:t>Tatuiano</w:t>
      </w:r>
      <w:proofErr w:type="spellEnd"/>
      <w:r w:rsidRPr="007F3632">
        <w:rPr>
          <w:rFonts w:ascii="Bookman Old Style" w:hAnsi="Bookman Old Style" w:cs="Bookman Old Style"/>
          <w:sz w:val="26"/>
          <w:szCs w:val="26"/>
        </w:rPr>
        <w:t xml:space="preserve">” </w:t>
      </w:r>
      <w:r w:rsidR="00D77DA8" w:rsidRPr="007F3632">
        <w:rPr>
          <w:rFonts w:ascii="Bookman Old Style" w:hAnsi="Bookman Old Style" w:cs="Bookman Old Style"/>
          <w:sz w:val="26"/>
          <w:szCs w:val="26"/>
        </w:rPr>
        <w:t>ao</w:t>
      </w:r>
      <w:r w:rsidR="0001350B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D77DA8" w:rsidRPr="007F3632">
        <w:rPr>
          <w:rFonts w:ascii="Bookman Old Style" w:hAnsi="Bookman Old Style" w:cs="Bookman Old Style"/>
          <w:sz w:val="26"/>
          <w:szCs w:val="26"/>
        </w:rPr>
        <w:t>Exmo</w:t>
      </w:r>
      <w:r w:rsidR="00FF6BA8" w:rsidRPr="007F3632">
        <w:rPr>
          <w:rFonts w:ascii="Bookman Old Style" w:hAnsi="Bookman Old Style" w:cs="Bookman Old Style"/>
          <w:sz w:val="26"/>
          <w:szCs w:val="26"/>
        </w:rPr>
        <w:t>.</w:t>
      </w:r>
      <w:r w:rsidR="005818A8" w:rsidRPr="007F3632">
        <w:rPr>
          <w:rFonts w:ascii="Bookman Old Style" w:hAnsi="Bookman Old Style" w:cs="Bookman Old Style"/>
          <w:sz w:val="26"/>
          <w:szCs w:val="26"/>
        </w:rPr>
        <w:t xml:space="preserve"> </w:t>
      </w:r>
      <w:r w:rsidR="00FB1F0B" w:rsidRPr="007F3632">
        <w:rPr>
          <w:rFonts w:ascii="Bookman Old Style" w:hAnsi="Bookman Old Style" w:cs="Bookman Old Style"/>
          <w:sz w:val="26"/>
          <w:szCs w:val="26"/>
        </w:rPr>
        <w:t>Sr.</w:t>
      </w:r>
      <w:r w:rsidR="008F2E49">
        <w:rPr>
          <w:rFonts w:ascii="Bookman Old Style" w:hAnsi="Bookman Old Style" w:cs="Bookman Old Style"/>
          <w:sz w:val="26"/>
          <w:szCs w:val="26"/>
        </w:rPr>
        <w:t xml:space="preserve"> </w:t>
      </w:r>
      <w:bookmarkStart w:id="0" w:name="_GoBack"/>
      <w:bookmarkEnd w:id="0"/>
      <w:r w:rsidR="008E387B">
        <w:rPr>
          <w:rFonts w:ascii="Bookman Old Style" w:hAnsi="Bookman Old Style" w:cs="Bookman Old Style"/>
          <w:b/>
          <w:sz w:val="26"/>
          <w:szCs w:val="26"/>
        </w:rPr>
        <w:t>ANTONIO CUBES DE MORAES.</w:t>
      </w:r>
    </w:p>
    <w:p w:rsidR="004F5242" w:rsidRDefault="004F5242" w:rsidP="004F5242">
      <w:pPr>
        <w:ind w:left="4215"/>
        <w:jc w:val="both"/>
        <w:rPr>
          <w:sz w:val="36"/>
          <w:szCs w:val="36"/>
        </w:rPr>
      </w:pPr>
    </w:p>
    <w:p w:rsidR="00706047" w:rsidRPr="001E632F" w:rsidRDefault="004F5242" w:rsidP="004F5242">
      <w:pPr>
        <w:ind w:left="4215"/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  <w:r w:rsidRPr="001E632F">
        <w:rPr>
          <w:rFonts w:ascii="Bookman Old Style" w:hAnsi="Bookman Old Style" w:cs="Bookman Old Style"/>
          <w:b/>
          <w:bCs/>
          <w:sz w:val="26"/>
          <w:szCs w:val="26"/>
        </w:rPr>
        <w:t xml:space="preserve"> </w:t>
      </w: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 CÂMARA MUNICIPAL DE TATUÍ</w:t>
      </w:r>
      <w:proofErr w:type="gramStart"/>
      <w:r w:rsidRPr="001E632F">
        <w:rPr>
          <w:rFonts w:ascii="Bookman Old Style" w:hAnsi="Bookman Old Style" w:cs="Bookman Old Style"/>
          <w:sz w:val="26"/>
          <w:szCs w:val="26"/>
        </w:rPr>
        <w:t>, aprova</w:t>
      </w:r>
      <w:proofErr w:type="gramEnd"/>
      <w:r w:rsidRPr="001E632F">
        <w:rPr>
          <w:rFonts w:ascii="Bookman Old Style" w:hAnsi="Bookman Old Style" w:cs="Bookman Old Style"/>
          <w:sz w:val="26"/>
          <w:szCs w:val="26"/>
        </w:rPr>
        <w:t xml:space="preserve"> e eu, na qualidade de seu Presidente, promulgo o seguinte Decreto Legislativo: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ind w:firstLine="2835"/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b/>
          <w:sz w:val="26"/>
          <w:szCs w:val="26"/>
        </w:rPr>
        <w:t>Art. 1º</w:t>
      </w:r>
      <w:r w:rsidR="00CB5F26" w:rsidRPr="001E632F">
        <w:rPr>
          <w:rFonts w:ascii="Bookman Old Style" w:hAnsi="Bookman Old Style" w:cs="Bookman Old Style"/>
          <w:sz w:val="26"/>
          <w:szCs w:val="26"/>
        </w:rPr>
        <w:t xml:space="preserve"> Fica outorgado o título de </w:t>
      </w:r>
      <w:r w:rsidR="00FF6BA8" w:rsidRPr="001E632F">
        <w:rPr>
          <w:rFonts w:ascii="Bookman Old Style" w:hAnsi="Bookman Old Style" w:cs="Bookman Old Style"/>
          <w:sz w:val="26"/>
          <w:szCs w:val="26"/>
        </w:rPr>
        <w:t>“Cidadã</w:t>
      </w:r>
      <w:r w:rsidR="00417B4F">
        <w:rPr>
          <w:rFonts w:ascii="Bookman Old Style" w:hAnsi="Bookman Old Style" w:cs="Bookman Old Style"/>
          <w:sz w:val="26"/>
          <w:szCs w:val="26"/>
        </w:rPr>
        <w:t>o</w:t>
      </w:r>
      <w:r w:rsidR="00445906">
        <w:rPr>
          <w:rFonts w:ascii="Bookman Old Style" w:hAnsi="Bookman Old Style" w:cs="Bookman Old Style"/>
          <w:sz w:val="26"/>
          <w:szCs w:val="26"/>
        </w:rPr>
        <w:t xml:space="preserve"> </w:t>
      </w:r>
      <w:proofErr w:type="spellStart"/>
      <w:r w:rsidR="007F3632">
        <w:rPr>
          <w:rFonts w:ascii="Bookman Old Style" w:hAnsi="Bookman Old Style" w:cs="Bookman Old Style"/>
          <w:sz w:val="26"/>
          <w:szCs w:val="26"/>
        </w:rPr>
        <w:t>Tatuiano</w:t>
      </w:r>
      <w:proofErr w:type="spellEnd"/>
      <w:r w:rsidR="001E632F" w:rsidRPr="001E632F">
        <w:rPr>
          <w:rFonts w:ascii="Bookman Old Style" w:hAnsi="Bookman Old Style" w:cs="Bookman Old Style"/>
          <w:sz w:val="26"/>
          <w:szCs w:val="26"/>
        </w:rPr>
        <w:t xml:space="preserve">” </w:t>
      </w:r>
      <w:r w:rsidR="00D77DA8">
        <w:rPr>
          <w:rFonts w:ascii="Bookman Old Style" w:hAnsi="Bookman Old Style" w:cs="Bookman Old Style"/>
          <w:sz w:val="26"/>
          <w:szCs w:val="26"/>
        </w:rPr>
        <w:t>ao</w:t>
      </w:r>
      <w:r w:rsidR="005818A8">
        <w:rPr>
          <w:rFonts w:ascii="Bookman Old Style" w:hAnsi="Bookman Old Style" w:cs="Bookman Old Style"/>
          <w:sz w:val="26"/>
          <w:szCs w:val="26"/>
        </w:rPr>
        <w:t xml:space="preserve"> </w:t>
      </w:r>
      <w:r w:rsidR="000213B6" w:rsidRPr="001E632F">
        <w:rPr>
          <w:rFonts w:ascii="Bookman Old Style" w:hAnsi="Bookman Old Style" w:cs="Bookman Old Style"/>
          <w:sz w:val="26"/>
          <w:szCs w:val="26"/>
        </w:rPr>
        <w:t>Exm</w:t>
      </w:r>
      <w:r w:rsidR="00D77DA8">
        <w:rPr>
          <w:rFonts w:ascii="Bookman Old Style" w:hAnsi="Bookman Old Style" w:cs="Bookman Old Style"/>
          <w:sz w:val="26"/>
          <w:szCs w:val="26"/>
        </w:rPr>
        <w:t>o</w:t>
      </w:r>
      <w:r w:rsidR="000213B6" w:rsidRPr="001E632F">
        <w:rPr>
          <w:rFonts w:ascii="Bookman Old Style" w:hAnsi="Bookman Old Style" w:cs="Bookman Old Style"/>
          <w:sz w:val="26"/>
          <w:szCs w:val="26"/>
        </w:rPr>
        <w:t>. Sr.</w:t>
      </w:r>
      <w:r w:rsidR="00F43C78">
        <w:rPr>
          <w:rFonts w:ascii="Bookman Old Style" w:hAnsi="Bookman Old Style" w:cs="Bookman Old Style"/>
          <w:sz w:val="26"/>
          <w:szCs w:val="26"/>
        </w:rPr>
        <w:t xml:space="preserve"> </w:t>
      </w:r>
      <w:r w:rsidR="008E387B">
        <w:rPr>
          <w:rFonts w:ascii="Bookman Old Style" w:hAnsi="Bookman Old Style"/>
          <w:b/>
          <w:sz w:val="26"/>
          <w:szCs w:val="26"/>
        </w:rPr>
        <w:t>ANTONIO CUBES DE MORAES</w:t>
      </w:r>
      <w:r w:rsidRPr="00F43C78">
        <w:rPr>
          <w:rFonts w:ascii="Bookman Old Style" w:hAnsi="Bookman Old Style" w:cs="Bookman Old Style"/>
          <w:b/>
          <w:sz w:val="26"/>
          <w:szCs w:val="26"/>
        </w:rPr>
        <w:t>,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pelos relevantes s</w:t>
      </w:r>
      <w:r w:rsidR="008777F7" w:rsidRPr="001E632F">
        <w:rPr>
          <w:rFonts w:ascii="Bookman Old Style" w:hAnsi="Bookman Old Style" w:cs="Bookman Old Style"/>
          <w:sz w:val="26"/>
          <w:szCs w:val="26"/>
        </w:rPr>
        <w:t xml:space="preserve">erviços prestados à comunidade </w:t>
      </w:r>
      <w:proofErr w:type="spellStart"/>
      <w:r w:rsidR="008777F7" w:rsidRPr="001E632F">
        <w:rPr>
          <w:rFonts w:ascii="Bookman Old Style" w:hAnsi="Bookman Old Style" w:cs="Bookman Old Style"/>
          <w:sz w:val="26"/>
          <w:szCs w:val="26"/>
        </w:rPr>
        <w:t>T</w:t>
      </w:r>
      <w:r w:rsidRPr="001E632F">
        <w:rPr>
          <w:rFonts w:ascii="Bookman Old Style" w:hAnsi="Bookman Old Style" w:cs="Bookman Old Style"/>
          <w:sz w:val="26"/>
          <w:szCs w:val="26"/>
        </w:rPr>
        <w:t>atu</w:t>
      </w:r>
      <w:r w:rsidR="00445906">
        <w:rPr>
          <w:rFonts w:ascii="Bookman Old Style" w:hAnsi="Bookman Old Style" w:cs="Bookman Old Style"/>
          <w:sz w:val="26"/>
          <w:szCs w:val="26"/>
        </w:rPr>
        <w:t>iana</w:t>
      </w:r>
      <w:proofErr w:type="spellEnd"/>
      <w:r w:rsidRPr="001E632F">
        <w:rPr>
          <w:rFonts w:ascii="Bookman Old Style" w:hAnsi="Bookman Old Style" w:cs="Bookman Old Style"/>
          <w:sz w:val="26"/>
          <w:szCs w:val="26"/>
        </w:rPr>
        <w:t>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Art. 2º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A entrega do título dar-se-á em Sessão Solene a ser designada pela Presidência, de comum acordo com o </w:t>
      </w:r>
      <w:r w:rsidR="00CB5F26" w:rsidRPr="001E632F">
        <w:rPr>
          <w:rFonts w:ascii="Bookman Old Style" w:hAnsi="Bookman Old Style" w:cs="Bookman Old Style"/>
          <w:sz w:val="26"/>
          <w:szCs w:val="26"/>
        </w:rPr>
        <w:t>homenageado</w:t>
      </w:r>
      <w:r w:rsidRPr="001E632F">
        <w:rPr>
          <w:rFonts w:ascii="Bookman Old Style" w:hAnsi="Bookman Old Style" w:cs="Bookman Old Style"/>
          <w:sz w:val="26"/>
          <w:szCs w:val="26"/>
        </w:rPr>
        <w:t>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>Art. 3º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As despesas decorrentes para a aplicação deste Decreto Legislativo correr</w:t>
      </w:r>
      <w:r w:rsidR="008956CC" w:rsidRPr="001E632F">
        <w:rPr>
          <w:rFonts w:ascii="Bookman Old Style" w:hAnsi="Bookman Old Style" w:cs="Bookman Old Style"/>
          <w:sz w:val="26"/>
          <w:szCs w:val="26"/>
        </w:rPr>
        <w:t>ão</w:t>
      </w:r>
      <w:r w:rsidRPr="001E632F">
        <w:rPr>
          <w:rFonts w:ascii="Bookman Old Style" w:hAnsi="Bookman Old Style" w:cs="Bookman Old Style"/>
          <w:sz w:val="26"/>
          <w:szCs w:val="26"/>
        </w:rPr>
        <w:t xml:space="preserve"> por conta de dotações orçamentárias próprias, suplementadas se necessário.</w:t>
      </w:r>
    </w:p>
    <w:p w:rsidR="00706047" w:rsidRPr="001E632F" w:rsidRDefault="00706047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706047" w:rsidRPr="001E632F" w:rsidRDefault="00354CFE" w:rsidP="00B300B2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b/>
          <w:sz w:val="26"/>
          <w:szCs w:val="26"/>
        </w:rPr>
        <w:t xml:space="preserve">Art. 4° </w:t>
      </w:r>
      <w:r w:rsidRPr="001E632F">
        <w:rPr>
          <w:rFonts w:ascii="Bookman Old Style" w:hAnsi="Bookman Old Style" w:cs="Bookman Old Style"/>
          <w:sz w:val="26"/>
          <w:szCs w:val="26"/>
        </w:rPr>
        <w:t>Este Decreto Legislativo entra em vigor na data de sua publicação, revogadas as disposições contrárias.</w:t>
      </w:r>
    </w:p>
    <w:p w:rsidR="00706047" w:rsidRPr="001E632F" w:rsidRDefault="00706047">
      <w:pPr>
        <w:ind w:left="426"/>
        <w:jc w:val="both"/>
        <w:rPr>
          <w:rFonts w:ascii="Bookman Old Style" w:hAnsi="Bookman Old Style" w:cs="Bookman Old Style"/>
          <w:sz w:val="26"/>
          <w:szCs w:val="26"/>
        </w:rPr>
      </w:pPr>
    </w:p>
    <w:p w:rsidR="008956CC" w:rsidRPr="001E632F" w:rsidRDefault="00354CFE" w:rsidP="008956CC">
      <w:pPr>
        <w:jc w:val="both"/>
        <w:rPr>
          <w:rFonts w:ascii="Bookman Old Style" w:hAnsi="Bookman Old Style" w:cs="Bookman Old Style"/>
          <w:sz w:val="26"/>
          <w:szCs w:val="26"/>
        </w:rPr>
      </w:pP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  <w:r w:rsidRPr="001E632F">
        <w:rPr>
          <w:rFonts w:ascii="Bookman Old Style" w:hAnsi="Bookman Old Style" w:cs="Bookman Old Style"/>
          <w:sz w:val="26"/>
          <w:szCs w:val="26"/>
        </w:rPr>
        <w:tab/>
      </w:r>
    </w:p>
    <w:p w:rsidR="001E632F" w:rsidRPr="001E632F" w:rsidRDefault="001E632F" w:rsidP="001E632F">
      <w:pPr>
        <w:jc w:val="center"/>
        <w:rPr>
          <w:rFonts w:ascii="Bookman Old Style" w:hAnsi="Bookman Old Style"/>
          <w:b/>
          <w:sz w:val="26"/>
          <w:szCs w:val="26"/>
        </w:rPr>
      </w:pPr>
      <w:r w:rsidRPr="001E632F">
        <w:rPr>
          <w:rFonts w:ascii="Bookman Old Style" w:hAnsi="Bookman Old Style"/>
          <w:b/>
          <w:sz w:val="26"/>
          <w:szCs w:val="26"/>
        </w:rPr>
        <w:t xml:space="preserve">Sala das Sessões “Ver. Rafael </w:t>
      </w:r>
      <w:proofErr w:type="spellStart"/>
      <w:r w:rsidRPr="001E632F">
        <w:rPr>
          <w:rFonts w:ascii="Bookman Old Style" w:hAnsi="Bookman Old Style"/>
          <w:b/>
          <w:sz w:val="26"/>
          <w:szCs w:val="26"/>
        </w:rPr>
        <w:t>Orsi</w:t>
      </w:r>
      <w:proofErr w:type="spellEnd"/>
      <w:r w:rsidRPr="001E632F">
        <w:rPr>
          <w:rFonts w:ascii="Bookman Old Style" w:hAnsi="Bookman Old Style"/>
          <w:b/>
          <w:sz w:val="26"/>
          <w:szCs w:val="26"/>
        </w:rPr>
        <w:t xml:space="preserve"> Filho”,</w:t>
      </w:r>
      <w:r w:rsidR="005818A8">
        <w:rPr>
          <w:rFonts w:ascii="Bookman Old Style" w:hAnsi="Bookman Old Style"/>
          <w:b/>
          <w:sz w:val="26"/>
          <w:szCs w:val="26"/>
        </w:rPr>
        <w:t xml:space="preserve"> </w:t>
      </w:r>
      <w:r w:rsidR="008E387B">
        <w:rPr>
          <w:rFonts w:ascii="Bookman Old Style" w:hAnsi="Bookman Old Style"/>
          <w:b/>
          <w:sz w:val="26"/>
          <w:szCs w:val="26"/>
        </w:rPr>
        <w:t>30</w:t>
      </w:r>
      <w:r w:rsidR="003F424F">
        <w:rPr>
          <w:rFonts w:ascii="Bookman Old Style" w:hAnsi="Bookman Old Style"/>
          <w:b/>
          <w:sz w:val="26"/>
          <w:szCs w:val="26"/>
        </w:rPr>
        <w:t xml:space="preserve"> de </w:t>
      </w:r>
      <w:r w:rsidR="008E387B">
        <w:rPr>
          <w:rFonts w:ascii="Bookman Old Style" w:hAnsi="Bookman Old Style"/>
          <w:b/>
          <w:sz w:val="26"/>
          <w:szCs w:val="26"/>
        </w:rPr>
        <w:t>setembro</w:t>
      </w:r>
      <w:r w:rsidRPr="001E632F">
        <w:rPr>
          <w:rFonts w:ascii="Bookman Old Style" w:hAnsi="Bookman Old Style"/>
          <w:b/>
          <w:sz w:val="26"/>
          <w:szCs w:val="26"/>
        </w:rPr>
        <w:t xml:space="preserve"> de 201</w:t>
      </w:r>
      <w:r w:rsidR="006564AD">
        <w:rPr>
          <w:rFonts w:ascii="Bookman Old Style" w:hAnsi="Bookman Old Style"/>
          <w:b/>
          <w:sz w:val="26"/>
          <w:szCs w:val="26"/>
        </w:rPr>
        <w:t>9</w:t>
      </w:r>
      <w:r w:rsidRPr="001E632F">
        <w:rPr>
          <w:rFonts w:ascii="Bookman Old Style" w:hAnsi="Bookman Old Style"/>
          <w:b/>
          <w:sz w:val="26"/>
          <w:szCs w:val="26"/>
        </w:rPr>
        <w:t>.</w:t>
      </w: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1E632F" w:rsidRDefault="001E632F" w:rsidP="001E632F">
      <w:pPr>
        <w:jc w:val="both"/>
        <w:rPr>
          <w:rFonts w:ascii="Bookman Old Style" w:hAnsi="Bookman Old Style"/>
          <w:sz w:val="26"/>
          <w:szCs w:val="26"/>
        </w:rPr>
      </w:pPr>
    </w:p>
    <w:p w:rsidR="001E632F" w:rsidRPr="008E387B" w:rsidRDefault="008E387B" w:rsidP="008E387B">
      <w:pPr>
        <w:jc w:val="center"/>
        <w:rPr>
          <w:rFonts w:ascii="Bookman Old Style" w:hAnsi="Bookman Old Style"/>
          <w:i/>
          <w:sz w:val="26"/>
          <w:szCs w:val="26"/>
        </w:rPr>
      </w:pPr>
      <w:r w:rsidRPr="008E387B">
        <w:rPr>
          <w:rFonts w:ascii="Bookman Old Style" w:hAnsi="Bookman Old Style"/>
          <w:i/>
          <w:sz w:val="26"/>
          <w:szCs w:val="26"/>
        </w:rPr>
        <w:t>(assinatura digital)</w:t>
      </w:r>
    </w:p>
    <w:p w:rsidR="005818A8" w:rsidRPr="005818A8" w:rsidRDefault="005818A8" w:rsidP="005818A8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MARQUINHO DE ABREU</w:t>
      </w:r>
    </w:p>
    <w:p w:rsidR="005818A8" w:rsidRPr="005818A8" w:rsidRDefault="005818A8" w:rsidP="005818A8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Vereador</w:t>
      </w:r>
    </w:p>
    <w:p w:rsidR="001E632F" w:rsidRPr="001E632F" w:rsidRDefault="001E632F" w:rsidP="008956CC">
      <w:pPr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1E632F" w:rsidRPr="001E632F" w:rsidRDefault="001E632F" w:rsidP="008956CC">
      <w:pPr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706047" w:rsidRDefault="00706047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832C1E" w:rsidRDefault="00832C1E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5818A8" w:rsidRDefault="005818A8">
      <w:pPr>
        <w:ind w:left="426"/>
        <w:jc w:val="both"/>
        <w:rPr>
          <w:rFonts w:ascii="Bookman Old Style" w:hAnsi="Bookman Old Style" w:cs="Bookman Old Style"/>
          <w:b/>
          <w:bCs/>
          <w:i/>
          <w:iCs/>
          <w:sz w:val="26"/>
          <w:szCs w:val="26"/>
        </w:rPr>
      </w:pPr>
    </w:p>
    <w:p w:rsidR="00206F38" w:rsidRPr="00D80532" w:rsidRDefault="00206F38" w:rsidP="005818A8">
      <w:pPr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</w:pPr>
      <w:r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BIOGRAFIA D</w:t>
      </w:r>
      <w:r w:rsidR="00F56129"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O</w:t>
      </w:r>
      <w:r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 xml:space="preserve"> HOMENAGEAD</w:t>
      </w:r>
      <w:r w:rsidR="00F56129" w:rsidRPr="00D80532">
        <w:rPr>
          <w:rFonts w:ascii="Bookman Old Style" w:hAnsi="Bookman Old Style" w:cs="Bookman Old Style"/>
          <w:b/>
          <w:bCs/>
          <w:iCs/>
          <w:sz w:val="28"/>
          <w:szCs w:val="28"/>
          <w:u w:val="single"/>
        </w:rPr>
        <w:t>O</w:t>
      </w:r>
    </w:p>
    <w:p w:rsidR="007F3632" w:rsidRPr="00D80532" w:rsidRDefault="007F3632" w:rsidP="007F3632">
      <w:pPr>
        <w:jc w:val="both"/>
        <w:rPr>
          <w:rFonts w:ascii="Bookman Old Style" w:hAnsi="Bookman Old Style"/>
          <w:sz w:val="28"/>
          <w:szCs w:val="28"/>
        </w:rPr>
      </w:pPr>
    </w:p>
    <w:p w:rsidR="009A3A7F" w:rsidRP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9A3A7F">
        <w:rPr>
          <w:rFonts w:ascii="Bookman Old Style" w:hAnsi="Bookman Old Style"/>
          <w:sz w:val="28"/>
          <w:szCs w:val="28"/>
        </w:rPr>
        <w:t>Há aproximadamente 53 anos, exatamente no dia 12/09/1966, na cidade de Buri, interior de São Paulo, nascia Antonio Cubes de Moraes. Segundo familiares, foi ao lado de um pé de café que Antonio deu inicio a sua vida de imensos desafios e grandes conquistas.</w:t>
      </w:r>
    </w:p>
    <w:p w:rsid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9A3A7F">
        <w:rPr>
          <w:rFonts w:ascii="Bookman Old Style" w:hAnsi="Bookman Old Style"/>
          <w:sz w:val="28"/>
          <w:szCs w:val="28"/>
        </w:rPr>
        <w:t>Filho de Ambrosia e de origem paterna desconhecida, Antonio começou sua jornada com muitas adversidades, logo cedo enfrentou a dor do abandono materno e ainda criança descobriu o peso da inchada para que pudesse ser digno de fazer pelo menos uma refeição ao dia. Em meio à pobreza, abandonado pela mãe e sem uma figura paterna, não h</w:t>
      </w:r>
      <w:r>
        <w:rPr>
          <w:rFonts w:ascii="Bookman Old Style" w:hAnsi="Bookman Old Style"/>
          <w:sz w:val="28"/>
          <w:szCs w:val="28"/>
        </w:rPr>
        <w:t>ouve oportunidade para estudar.</w:t>
      </w:r>
    </w:p>
    <w:p w:rsidR="009A3A7F" w:rsidRP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9A3A7F">
        <w:rPr>
          <w:rFonts w:ascii="Bookman Old Style" w:hAnsi="Bookman Old Style"/>
          <w:sz w:val="28"/>
          <w:szCs w:val="28"/>
        </w:rPr>
        <w:t>Antonio frequentou a escola primária concluindo apenas a terceira série, mas se engana quem vier a pensar que o pouco acesso ao conhecimento foi obstáculo para as suas ambições. Dotado de grande sabedoria e maestria em viver a vida sempre de forma alegre, Antonio cresceu</w:t>
      </w:r>
      <w:r>
        <w:rPr>
          <w:rFonts w:ascii="Bookman Old Style" w:hAnsi="Bookman Old Style"/>
          <w:sz w:val="28"/>
          <w:szCs w:val="28"/>
        </w:rPr>
        <w:t xml:space="preserve">, trabalhou e tornou-se homem. </w:t>
      </w:r>
      <w:r w:rsidRPr="009A3A7F">
        <w:rPr>
          <w:rFonts w:ascii="Bookman Old Style" w:hAnsi="Bookman Old Style"/>
          <w:sz w:val="28"/>
          <w:szCs w:val="28"/>
        </w:rPr>
        <w:t xml:space="preserve">Já aos 19 anos de idade, casou-se e teve </w:t>
      </w:r>
      <w:proofErr w:type="gramStart"/>
      <w:r w:rsidRPr="009A3A7F">
        <w:rPr>
          <w:rFonts w:ascii="Bookman Old Style" w:hAnsi="Bookman Old Style"/>
          <w:sz w:val="28"/>
          <w:szCs w:val="28"/>
        </w:rPr>
        <w:t>2</w:t>
      </w:r>
      <w:proofErr w:type="gramEnd"/>
      <w:r w:rsidRPr="009A3A7F">
        <w:rPr>
          <w:rFonts w:ascii="Bookman Old Style" w:hAnsi="Bookman Old Style"/>
          <w:sz w:val="28"/>
          <w:szCs w:val="28"/>
        </w:rPr>
        <w:t xml:space="preserve"> filhos, </w:t>
      </w:r>
      <w:proofErr w:type="spellStart"/>
      <w:r w:rsidRPr="009A3A7F">
        <w:rPr>
          <w:rFonts w:ascii="Bookman Old Style" w:hAnsi="Bookman Old Style"/>
          <w:sz w:val="28"/>
          <w:szCs w:val="28"/>
        </w:rPr>
        <w:t>Manassés</w:t>
      </w:r>
      <w:proofErr w:type="spellEnd"/>
      <w:r w:rsidRPr="009A3A7F">
        <w:rPr>
          <w:rFonts w:ascii="Bookman Old Style" w:hAnsi="Bookman Old Style"/>
          <w:sz w:val="28"/>
          <w:szCs w:val="28"/>
        </w:rPr>
        <w:t xml:space="preserve">, seu primogênito e </w:t>
      </w:r>
      <w:proofErr w:type="spellStart"/>
      <w:r w:rsidRPr="009A3A7F">
        <w:rPr>
          <w:rFonts w:ascii="Bookman Old Style" w:hAnsi="Bookman Old Style"/>
          <w:sz w:val="28"/>
          <w:szCs w:val="28"/>
        </w:rPr>
        <w:t>Graciele</w:t>
      </w:r>
      <w:proofErr w:type="spellEnd"/>
      <w:r w:rsidRPr="009A3A7F">
        <w:rPr>
          <w:rFonts w:ascii="Bookman Old Style" w:hAnsi="Bookman Old Style"/>
          <w:sz w:val="28"/>
          <w:szCs w:val="28"/>
        </w:rPr>
        <w:t xml:space="preserve">, ambos fruto do primeiro casamento que não vingou. Já em Tatuí, anos depois, conheceu sua atual esposa, </w:t>
      </w:r>
      <w:proofErr w:type="spellStart"/>
      <w:r w:rsidRPr="009A3A7F">
        <w:rPr>
          <w:rFonts w:ascii="Bookman Old Style" w:hAnsi="Bookman Old Style"/>
          <w:sz w:val="28"/>
          <w:szCs w:val="28"/>
        </w:rPr>
        <w:t>Maricilia</w:t>
      </w:r>
      <w:proofErr w:type="spellEnd"/>
      <w:r w:rsidRPr="009A3A7F">
        <w:rPr>
          <w:rFonts w:ascii="Bookman Old Style" w:hAnsi="Bookman Old Style"/>
          <w:sz w:val="28"/>
          <w:szCs w:val="28"/>
        </w:rPr>
        <w:t xml:space="preserve">, com que está casado há quase 30 anos e teve </w:t>
      </w:r>
      <w:proofErr w:type="gramStart"/>
      <w:r w:rsidRPr="009A3A7F">
        <w:rPr>
          <w:rFonts w:ascii="Bookman Old Style" w:hAnsi="Bookman Old Style"/>
          <w:sz w:val="28"/>
          <w:szCs w:val="28"/>
        </w:rPr>
        <w:t>3</w:t>
      </w:r>
      <w:proofErr w:type="gramEnd"/>
      <w:r w:rsidRPr="009A3A7F">
        <w:rPr>
          <w:rFonts w:ascii="Bookman Old Style" w:hAnsi="Bookman Old Style"/>
          <w:sz w:val="28"/>
          <w:szCs w:val="28"/>
        </w:rPr>
        <w:t xml:space="preserve"> f</w:t>
      </w:r>
      <w:r>
        <w:rPr>
          <w:rFonts w:ascii="Bookman Old Style" w:hAnsi="Bookman Old Style"/>
          <w:sz w:val="28"/>
          <w:szCs w:val="28"/>
        </w:rPr>
        <w:t xml:space="preserve">ilhos: Débora, Jessé e </w:t>
      </w:r>
      <w:proofErr w:type="spellStart"/>
      <w:r>
        <w:rPr>
          <w:rFonts w:ascii="Bookman Old Style" w:hAnsi="Bookman Old Style"/>
          <w:sz w:val="28"/>
          <w:szCs w:val="28"/>
        </w:rPr>
        <w:t>Kássia</w:t>
      </w:r>
      <w:proofErr w:type="spellEnd"/>
      <w:r>
        <w:rPr>
          <w:rFonts w:ascii="Bookman Old Style" w:hAnsi="Bookman Old Style"/>
          <w:sz w:val="28"/>
          <w:szCs w:val="28"/>
        </w:rPr>
        <w:t xml:space="preserve">.  </w:t>
      </w:r>
      <w:r w:rsidRPr="009A3A7F">
        <w:rPr>
          <w:rFonts w:ascii="Bookman Old Style" w:hAnsi="Bookman Old Style"/>
          <w:sz w:val="28"/>
          <w:szCs w:val="28"/>
        </w:rPr>
        <w:t xml:space="preserve">Com o apoio de sua esposa, instalou-se em Tatuí e criaram juntos os </w:t>
      </w:r>
      <w:proofErr w:type="gramStart"/>
      <w:r w:rsidRPr="009A3A7F">
        <w:rPr>
          <w:rFonts w:ascii="Bookman Old Style" w:hAnsi="Bookman Old Style"/>
          <w:sz w:val="28"/>
          <w:szCs w:val="28"/>
        </w:rPr>
        <w:t>5</w:t>
      </w:r>
      <w:proofErr w:type="gramEnd"/>
      <w:r w:rsidRPr="009A3A7F">
        <w:rPr>
          <w:rFonts w:ascii="Bookman Old Style" w:hAnsi="Bookman Old Style"/>
          <w:sz w:val="28"/>
          <w:szCs w:val="28"/>
        </w:rPr>
        <w:t xml:space="preserve"> filhos. </w:t>
      </w:r>
    </w:p>
    <w:p w:rsidR="009A3A7F" w:rsidRP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9A3A7F">
        <w:rPr>
          <w:rFonts w:ascii="Bookman Old Style" w:hAnsi="Bookman Old Style"/>
          <w:sz w:val="28"/>
          <w:szCs w:val="28"/>
        </w:rPr>
        <w:t>Foi em Tatuí que em novembro de 1994, há quase 25 anos, Antonio iniciou seu trabalho como barbeiro e ficou conhecido pela cidade como Toninho Barbeiro cativando uma grande clientela com seu trabalho sério e com seu carisma.</w:t>
      </w:r>
    </w:p>
    <w:p w:rsidR="009A3A7F" w:rsidRP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9A3A7F">
        <w:rPr>
          <w:rFonts w:ascii="Bookman Old Style" w:hAnsi="Bookman Old Style"/>
          <w:sz w:val="28"/>
          <w:szCs w:val="28"/>
        </w:rPr>
        <w:t xml:space="preserve">Foi na cadeira de seu salão de corte de cabelo, entre conversas descontraídas e por vezes mais sérias, que Toninho Barbeiro foi envolvendo-se com a </w:t>
      </w:r>
      <w:proofErr w:type="spellStart"/>
      <w:r w:rsidRPr="009A3A7F">
        <w:rPr>
          <w:rFonts w:ascii="Bookman Old Style" w:hAnsi="Bookman Old Style"/>
          <w:sz w:val="28"/>
          <w:szCs w:val="28"/>
        </w:rPr>
        <w:t>idéia</w:t>
      </w:r>
      <w:proofErr w:type="spellEnd"/>
      <w:r w:rsidRPr="009A3A7F">
        <w:rPr>
          <w:rFonts w:ascii="Bookman Old Style" w:hAnsi="Bookman Old Style"/>
          <w:sz w:val="28"/>
          <w:szCs w:val="28"/>
        </w:rPr>
        <w:t xml:space="preserve"> de atender a necessidade da população a sua volta. Ciente de que todos nós temos nossos deveres e direitos, Toninho Barbeiro tornou-se um líder do bairro e passou a representar os moradores da cidade de Tatuí, principalmente aqueles que residem no Jardim Rosa Garcia II. Além de reivindicar nossos direitos como cidadão, passou também a realizar trabalhos sociais em prol a</w:t>
      </w:r>
      <w:r>
        <w:rPr>
          <w:rFonts w:ascii="Bookman Old Style" w:hAnsi="Bookman Old Style"/>
          <w:sz w:val="28"/>
          <w:szCs w:val="28"/>
        </w:rPr>
        <w:t xml:space="preserve"> instituições </w:t>
      </w:r>
      <w:r w:rsidRPr="009A3A7F">
        <w:rPr>
          <w:rFonts w:ascii="Bookman Old Style" w:hAnsi="Bookman Old Style"/>
          <w:sz w:val="28"/>
          <w:szCs w:val="28"/>
        </w:rPr>
        <w:t xml:space="preserve">carentes, destinando seu trabalho em datas especiais a arrecadação de </w:t>
      </w:r>
      <w:r w:rsidRPr="009A3A7F">
        <w:rPr>
          <w:rFonts w:ascii="Bookman Old Style" w:hAnsi="Bookman Old Style"/>
          <w:sz w:val="28"/>
          <w:szCs w:val="28"/>
        </w:rPr>
        <w:lastRenderedPageBreak/>
        <w:t xml:space="preserve">mantimentos para essas instituições. </w:t>
      </w:r>
    </w:p>
    <w:p w:rsid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 w:rsidRPr="009A3A7F">
        <w:rPr>
          <w:rFonts w:ascii="Bookman Old Style" w:hAnsi="Bookman Old Style"/>
          <w:sz w:val="28"/>
          <w:szCs w:val="28"/>
        </w:rPr>
        <w:t xml:space="preserve">Mesmo com toda adversidades, formou seus filhos no ensino superior, tendo um filho médico, uma filha fisioterapeuta e uma filha psicóloga, e atualmente vem se dedicando aos seus projetos sociais e participando ativamente na sociedade em busca de melhorias para a cidade de Tatuí, sendo além de um grande homem, um grande cidadão </w:t>
      </w:r>
      <w:proofErr w:type="spellStart"/>
      <w:r w:rsidRPr="009A3A7F">
        <w:rPr>
          <w:rFonts w:ascii="Bookman Old Style" w:hAnsi="Bookman Old Style"/>
          <w:sz w:val="28"/>
          <w:szCs w:val="28"/>
        </w:rPr>
        <w:t>Tatuiano</w:t>
      </w:r>
      <w:proofErr w:type="spellEnd"/>
      <w:r w:rsidRPr="009A3A7F">
        <w:rPr>
          <w:rFonts w:ascii="Bookman Old Style" w:hAnsi="Bookman Old Style"/>
          <w:sz w:val="28"/>
          <w:szCs w:val="28"/>
        </w:rPr>
        <w:t>.</w:t>
      </w:r>
    </w:p>
    <w:p w:rsid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9A3A7F" w:rsidRP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Default="00183CF3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Pr="009A3A7F" w:rsidRDefault="009A3A7F" w:rsidP="009A3A7F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</w:t>
      </w:r>
      <w:r w:rsidRPr="009A3A7F">
        <w:rPr>
          <w:rFonts w:ascii="Bookman Old Style" w:hAnsi="Bookman Old Style"/>
          <w:sz w:val="28"/>
          <w:szCs w:val="28"/>
        </w:rPr>
        <w:t>(assinatura digital)</w:t>
      </w:r>
    </w:p>
    <w:p w:rsidR="00183CF3" w:rsidRPr="005818A8" w:rsidRDefault="00183CF3" w:rsidP="00183CF3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MARQUINHO DE ABREU</w:t>
      </w:r>
    </w:p>
    <w:p w:rsidR="00183CF3" w:rsidRPr="005818A8" w:rsidRDefault="00183CF3" w:rsidP="00183CF3">
      <w:pPr>
        <w:jc w:val="center"/>
        <w:rPr>
          <w:rFonts w:ascii="Bookman Old Style" w:hAnsi="Bookman Old Style"/>
          <w:b/>
          <w:sz w:val="26"/>
          <w:szCs w:val="26"/>
        </w:rPr>
      </w:pPr>
      <w:r w:rsidRPr="005818A8">
        <w:rPr>
          <w:rFonts w:ascii="Bookman Old Style" w:hAnsi="Bookman Old Style"/>
          <w:b/>
          <w:sz w:val="26"/>
          <w:szCs w:val="26"/>
        </w:rPr>
        <w:t>Vereador</w:t>
      </w:r>
    </w:p>
    <w:p w:rsidR="00183CF3" w:rsidRPr="00D80532" w:rsidRDefault="00183CF3" w:rsidP="00183CF3">
      <w:pPr>
        <w:ind w:firstLine="1418"/>
        <w:jc w:val="both"/>
        <w:rPr>
          <w:rFonts w:ascii="Bookman Old Style" w:hAnsi="Bookman Old Style"/>
          <w:sz w:val="28"/>
          <w:szCs w:val="28"/>
        </w:rPr>
      </w:pPr>
    </w:p>
    <w:p w:rsidR="00183CF3" w:rsidRPr="00D80532" w:rsidRDefault="00E73514" w:rsidP="004A1BCE">
      <w:pPr>
        <w:ind w:firstLine="141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</w:p>
    <w:p w:rsidR="00D77DA8" w:rsidRPr="00D80532" w:rsidRDefault="00D77DA8" w:rsidP="00272C7D">
      <w:pPr>
        <w:spacing w:line="360" w:lineRule="auto"/>
        <w:jc w:val="both"/>
        <w:rPr>
          <w:rFonts w:ascii="Bookman Old Style" w:hAnsi="Bookman Old Style" w:cs="Bookman Old Style"/>
          <w:bCs/>
          <w:iCs/>
          <w:sz w:val="28"/>
          <w:szCs w:val="28"/>
        </w:rPr>
      </w:pPr>
    </w:p>
    <w:sectPr w:rsidR="00D77DA8" w:rsidRPr="00D80532" w:rsidSect="00FF6BA8">
      <w:headerReference w:type="default" r:id="rId7"/>
      <w:footerReference w:type="default" r:id="rId8"/>
      <w:type w:val="continuous"/>
      <w:pgSz w:w="11907" w:h="16839" w:code="9"/>
      <w:pgMar w:top="1134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B2" w:rsidRDefault="008048B2" w:rsidP="00FF6BA8">
      <w:r>
        <w:separator/>
      </w:r>
    </w:p>
  </w:endnote>
  <w:endnote w:type="continuationSeparator" w:id="0">
    <w:p w:rsidR="008048B2" w:rsidRDefault="008048B2" w:rsidP="00F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A8" w:rsidRPr="0054088D" w:rsidRDefault="00FF6BA8" w:rsidP="00FF6BA8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  <w:p w:rsidR="00FF6BA8" w:rsidRDefault="00FF6B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B2" w:rsidRDefault="008048B2" w:rsidP="00FF6BA8">
      <w:r>
        <w:separator/>
      </w:r>
    </w:p>
  </w:footnote>
  <w:footnote w:type="continuationSeparator" w:id="0">
    <w:p w:rsidR="008048B2" w:rsidRDefault="008048B2" w:rsidP="00FF6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A8" w:rsidRPr="002C6F1F" w:rsidRDefault="00304A27" w:rsidP="00FF6BA8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9pt;margin-top:-.55pt;width:76.5pt;height:8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" strokecolor="white">
          <v:textbox style="mso-next-textbox:#Text Box 1">
            <w:txbxContent>
              <w:p w:rsidR="00FF6BA8" w:rsidRDefault="00FF6BA8" w:rsidP="00FF6BA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F6BA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6BA8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FF6BA8" w:rsidRPr="002C6F1F" w:rsidRDefault="00FF6BA8" w:rsidP="00FF6BA8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eastAsiaTheme="majorEastAsi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F6BA8" w:rsidRDefault="00FF6BA8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647768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9534898483426d"/>
                  <a:stretch>
                    <a:fillRect/>
                  </a:stretch>
                </pic:blipFill>
                <pic:spPr>
                  <a:xfrm>
                    <a:off x="0" y="0"/>
                    <a:ext cx="381040" cy="647768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08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CFE"/>
    <w:rsid w:val="000037EC"/>
    <w:rsid w:val="00004073"/>
    <w:rsid w:val="000070FA"/>
    <w:rsid w:val="00010ACF"/>
    <w:rsid w:val="0001350B"/>
    <w:rsid w:val="000213B6"/>
    <w:rsid w:val="00033F38"/>
    <w:rsid w:val="00072E66"/>
    <w:rsid w:val="0007491C"/>
    <w:rsid w:val="00077DB6"/>
    <w:rsid w:val="00094997"/>
    <w:rsid w:val="000E4556"/>
    <w:rsid w:val="0016543C"/>
    <w:rsid w:val="00167021"/>
    <w:rsid w:val="0017393C"/>
    <w:rsid w:val="00183CF3"/>
    <w:rsid w:val="00196D55"/>
    <w:rsid w:val="001A79DF"/>
    <w:rsid w:val="001C234E"/>
    <w:rsid w:val="001D32F3"/>
    <w:rsid w:val="001D62E5"/>
    <w:rsid w:val="001D7405"/>
    <w:rsid w:val="001E632F"/>
    <w:rsid w:val="00206F38"/>
    <w:rsid w:val="00216A9C"/>
    <w:rsid w:val="00217CCE"/>
    <w:rsid w:val="0023321B"/>
    <w:rsid w:val="00243EDE"/>
    <w:rsid w:val="00254E57"/>
    <w:rsid w:val="00256540"/>
    <w:rsid w:val="00272C7D"/>
    <w:rsid w:val="002858FD"/>
    <w:rsid w:val="00287628"/>
    <w:rsid w:val="002A7DA9"/>
    <w:rsid w:val="002B7D87"/>
    <w:rsid w:val="002C54DA"/>
    <w:rsid w:val="002F49F0"/>
    <w:rsid w:val="002F6587"/>
    <w:rsid w:val="00304A27"/>
    <w:rsid w:val="003214A5"/>
    <w:rsid w:val="00332A6B"/>
    <w:rsid w:val="00335DBC"/>
    <w:rsid w:val="00352B2E"/>
    <w:rsid w:val="00354CFE"/>
    <w:rsid w:val="003671A0"/>
    <w:rsid w:val="00374CE7"/>
    <w:rsid w:val="00380DAF"/>
    <w:rsid w:val="00397945"/>
    <w:rsid w:val="003F424F"/>
    <w:rsid w:val="00417B4F"/>
    <w:rsid w:val="0043538E"/>
    <w:rsid w:val="004447BD"/>
    <w:rsid w:val="00445906"/>
    <w:rsid w:val="004A1BCE"/>
    <w:rsid w:val="004C3007"/>
    <w:rsid w:val="004C5CA0"/>
    <w:rsid w:val="004C6639"/>
    <w:rsid w:val="004F5242"/>
    <w:rsid w:val="00533419"/>
    <w:rsid w:val="00537008"/>
    <w:rsid w:val="0054257E"/>
    <w:rsid w:val="005453F4"/>
    <w:rsid w:val="005818A8"/>
    <w:rsid w:val="00592E94"/>
    <w:rsid w:val="005A53E9"/>
    <w:rsid w:val="005B36AD"/>
    <w:rsid w:val="005E325A"/>
    <w:rsid w:val="00621EE4"/>
    <w:rsid w:val="00645151"/>
    <w:rsid w:val="0064580E"/>
    <w:rsid w:val="006564AD"/>
    <w:rsid w:val="00681E9F"/>
    <w:rsid w:val="00701427"/>
    <w:rsid w:val="00702748"/>
    <w:rsid w:val="00706047"/>
    <w:rsid w:val="0071346D"/>
    <w:rsid w:val="007328B5"/>
    <w:rsid w:val="00773A33"/>
    <w:rsid w:val="00790A2A"/>
    <w:rsid w:val="00791329"/>
    <w:rsid w:val="007E645E"/>
    <w:rsid w:val="007F3632"/>
    <w:rsid w:val="008048B2"/>
    <w:rsid w:val="00804AB2"/>
    <w:rsid w:val="00827FBE"/>
    <w:rsid w:val="00832C1E"/>
    <w:rsid w:val="0083336F"/>
    <w:rsid w:val="0083420C"/>
    <w:rsid w:val="00852CEE"/>
    <w:rsid w:val="00872D02"/>
    <w:rsid w:val="008777F7"/>
    <w:rsid w:val="008956CC"/>
    <w:rsid w:val="008A1EED"/>
    <w:rsid w:val="008B6458"/>
    <w:rsid w:val="008D1F5C"/>
    <w:rsid w:val="008D250F"/>
    <w:rsid w:val="008E0A96"/>
    <w:rsid w:val="008E387B"/>
    <w:rsid w:val="008F2E49"/>
    <w:rsid w:val="00903ECA"/>
    <w:rsid w:val="00916CB0"/>
    <w:rsid w:val="00921A1C"/>
    <w:rsid w:val="009243CE"/>
    <w:rsid w:val="00931E58"/>
    <w:rsid w:val="00950A72"/>
    <w:rsid w:val="009936EE"/>
    <w:rsid w:val="009A1CB1"/>
    <w:rsid w:val="009A3A7F"/>
    <w:rsid w:val="009B15BB"/>
    <w:rsid w:val="00A34A5B"/>
    <w:rsid w:val="00A42386"/>
    <w:rsid w:val="00A9458C"/>
    <w:rsid w:val="00AD25B3"/>
    <w:rsid w:val="00AF2F23"/>
    <w:rsid w:val="00B02874"/>
    <w:rsid w:val="00B300B2"/>
    <w:rsid w:val="00B70AC1"/>
    <w:rsid w:val="00B70D77"/>
    <w:rsid w:val="00B817EA"/>
    <w:rsid w:val="00BB0EC5"/>
    <w:rsid w:val="00BC0D01"/>
    <w:rsid w:val="00C33337"/>
    <w:rsid w:val="00C96EC0"/>
    <w:rsid w:val="00CA0EC5"/>
    <w:rsid w:val="00CA5EB7"/>
    <w:rsid w:val="00CB5F26"/>
    <w:rsid w:val="00CF3B78"/>
    <w:rsid w:val="00D07144"/>
    <w:rsid w:val="00D2602A"/>
    <w:rsid w:val="00D63F63"/>
    <w:rsid w:val="00D77DA8"/>
    <w:rsid w:val="00D80532"/>
    <w:rsid w:val="00D96813"/>
    <w:rsid w:val="00DA2D38"/>
    <w:rsid w:val="00DB7F9D"/>
    <w:rsid w:val="00DC7313"/>
    <w:rsid w:val="00DE2542"/>
    <w:rsid w:val="00DF7620"/>
    <w:rsid w:val="00E0521C"/>
    <w:rsid w:val="00E156F7"/>
    <w:rsid w:val="00E35EAA"/>
    <w:rsid w:val="00E45105"/>
    <w:rsid w:val="00E55986"/>
    <w:rsid w:val="00E73514"/>
    <w:rsid w:val="00E91305"/>
    <w:rsid w:val="00EF0907"/>
    <w:rsid w:val="00F25E1A"/>
    <w:rsid w:val="00F43C78"/>
    <w:rsid w:val="00F56129"/>
    <w:rsid w:val="00F67251"/>
    <w:rsid w:val="00F74BF4"/>
    <w:rsid w:val="00F9260D"/>
    <w:rsid w:val="00FB1F0B"/>
    <w:rsid w:val="00FC068A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06047"/>
    <w:pPr>
      <w:keepNext/>
      <w:jc w:val="both"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06047"/>
    <w:pPr>
      <w:keepNext/>
      <w:ind w:left="426"/>
      <w:jc w:val="center"/>
      <w:outlineLvl w:val="1"/>
    </w:pPr>
    <w:rPr>
      <w:rFonts w:ascii="Bookman Old Style" w:hAnsi="Bookman Old Style" w:cs="Bookman Old Style"/>
      <w:b/>
      <w:bCs/>
      <w:i/>
      <w:i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706047"/>
    <w:pPr>
      <w:keepNext/>
      <w:ind w:left="426"/>
      <w:jc w:val="center"/>
      <w:outlineLvl w:val="2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04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604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604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abealho">
    <w:name w:val="header"/>
    <w:basedOn w:val="Normal"/>
    <w:link w:val="Cabealho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nhideWhenUsed/>
    <w:rsid w:val="00FF6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BA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rsid w:val="00FF6BA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BA8"/>
    <w:rPr>
      <w:rFonts w:ascii="Tahoma" w:eastAsia="Times New Roman" w:hAnsi="Tahoma" w:cs="Tahoma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rsid w:val="008956CC"/>
    <w:pPr>
      <w:widowControl/>
      <w:autoSpaceDE/>
      <w:autoSpaceDN/>
      <w:adjustRightInd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956CC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0037EC"/>
  </w:style>
  <w:style w:type="character" w:styleId="Forte">
    <w:name w:val="Strong"/>
    <w:basedOn w:val="Fontepargpadro"/>
    <w:uiPriority w:val="22"/>
    <w:qFormat/>
    <w:rsid w:val="001A79D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4A5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4A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34A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07/relationships/stylesWithEffects" Target="stylesWithEffects.xml" Id="rId14" /><Relationship Type="http://schemas.openxmlformats.org/officeDocument/2006/relationships/image" Target="/word/media/a382c788-0f6a-4427-9491-f10bc8ffacd5.png" Id="Rfd5b7d508626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382c788-0f6a-4427-9491-f10bc8ffacd5.png" Id="R4c953489848342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3DB6D-D023-465E-A49D-16ACE97C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aguinaldo.telles</dc:creator>
  <cp:lastModifiedBy>mirela.albuquerque</cp:lastModifiedBy>
  <cp:revision>4</cp:revision>
  <cp:lastPrinted>2019-06-13T18:21:00Z</cp:lastPrinted>
  <dcterms:created xsi:type="dcterms:W3CDTF">2019-09-24T19:35:00Z</dcterms:created>
  <dcterms:modified xsi:type="dcterms:W3CDTF">2019-09-24T19:44:00Z</dcterms:modified>
</cp:coreProperties>
</file>