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2C7434" w:rsidRDefault="00A94564" w:rsidP="00A94564">
      <w:pPr>
        <w:pStyle w:val="Ttulo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r w:rsidR="00297A0E" w:rsidRPr="002C7434">
        <w:t>Sr. Presidente</w:t>
      </w:r>
    </w:p>
    <w:p w:rsidR="00297A0E" w:rsidRPr="002C7434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  <w:sz w:val="12"/>
          <w:szCs w:val="12"/>
        </w:rPr>
      </w:pPr>
      <w:r>
        <w:rPr>
          <w:rFonts w:ascii="Bookman Old Style" w:hAnsi="Bookman Old Style" w:cs="Arial"/>
          <w:sz w:val="12"/>
          <w:szCs w:val="12"/>
        </w:rPr>
        <w:tab/>
      </w:r>
    </w:p>
    <w:p w:rsidR="00297A0E" w:rsidRDefault="00297A0E" w:rsidP="00297A0E">
      <w:pPr>
        <w:jc w:val="both"/>
        <w:rPr>
          <w:rFonts w:ascii="Bookman Old Style" w:hAnsi="Bookman Old Style"/>
          <w:b/>
          <w:color w:val="000000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="002C1261" w:rsidRPr="002C7434">
        <w:rPr>
          <w:rFonts w:ascii="Bookman Old Style" w:hAnsi="Bookman Old Style"/>
          <w:b/>
          <w:bCs/>
          <w:iCs/>
        </w:rPr>
        <w:t>REQUEIRO À MESA</w:t>
      </w:r>
      <w:r w:rsidR="002C1261" w:rsidRPr="002C7434">
        <w:rPr>
          <w:rFonts w:ascii="Bookman Old Style" w:hAnsi="Bookman Old Style"/>
          <w:iCs/>
        </w:rPr>
        <w:t xml:space="preserve">, desta Augusta </w:t>
      </w:r>
      <w:r w:rsidR="002C1261" w:rsidRPr="002C7434">
        <w:rPr>
          <w:rFonts w:ascii="Bookman Old Style" w:hAnsi="Bookman Old Style"/>
          <w:b/>
          <w:bCs/>
          <w:iCs/>
        </w:rPr>
        <w:t>Casa Legislativa</w:t>
      </w:r>
      <w:r w:rsidR="002C1261" w:rsidRPr="002C7434">
        <w:rPr>
          <w:rFonts w:ascii="Bookman Old Style" w:hAnsi="Bookman Old Style"/>
          <w:iCs/>
        </w:rPr>
        <w:t xml:space="preserve">, após ouvido o </w:t>
      </w:r>
      <w:r w:rsidR="002C1261" w:rsidRPr="002C7434">
        <w:rPr>
          <w:rFonts w:ascii="Bookman Old Style" w:hAnsi="Bookman Old Style"/>
          <w:b/>
          <w:bCs/>
          <w:iCs/>
        </w:rPr>
        <w:t>Egrégio Plenário</w:t>
      </w:r>
      <w:r w:rsidR="002C1261" w:rsidRPr="002C7434">
        <w:rPr>
          <w:rFonts w:ascii="Bookman Old Style" w:hAnsi="Bookman Old Style"/>
          <w:iCs/>
        </w:rPr>
        <w:t>, na forma regimental, digne-se de aprovar e encaminhar a presente</w:t>
      </w:r>
      <w:r w:rsidR="002C1261" w:rsidRPr="002C7434">
        <w:rPr>
          <w:rFonts w:ascii="Bookman Old Style" w:hAnsi="Bookman Old Style"/>
          <w:i/>
          <w:iCs/>
        </w:rPr>
        <w:t xml:space="preserve"> </w:t>
      </w:r>
      <w:r w:rsidR="002C1261" w:rsidRPr="002C7434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="002C1261">
        <w:rPr>
          <w:rFonts w:ascii="Bookman Old Style" w:hAnsi="Bookman Old Style"/>
          <w:b/>
          <w:bCs/>
          <w:iCs/>
        </w:rPr>
        <w:t xml:space="preserve">aos integrantes da </w:t>
      </w:r>
      <w:r w:rsidR="008A75DE">
        <w:rPr>
          <w:rFonts w:ascii="Bookman Old Style" w:hAnsi="Bookman Old Style"/>
          <w:b/>
          <w:bCs/>
          <w:iCs/>
        </w:rPr>
        <w:t>Polícia Civil</w:t>
      </w:r>
      <w:r w:rsidR="002C1261" w:rsidRPr="002C7434">
        <w:rPr>
          <w:rFonts w:ascii="Bookman Old Style" w:hAnsi="Bookman Old Style"/>
          <w:b/>
          <w:bCs/>
          <w:iCs/>
        </w:rPr>
        <w:t xml:space="preserve"> de Tatuí</w:t>
      </w:r>
      <w:r w:rsidR="002C1261">
        <w:rPr>
          <w:rFonts w:ascii="Bookman Old Style" w:hAnsi="Bookman Old Style"/>
          <w:b/>
          <w:bCs/>
          <w:iCs/>
        </w:rPr>
        <w:t>,</w:t>
      </w:r>
      <w:r w:rsidR="008A75DE">
        <w:rPr>
          <w:rFonts w:ascii="Bookman Old Style" w:hAnsi="Bookman Old Style"/>
          <w:b/>
          <w:bCs/>
          <w:iCs/>
        </w:rPr>
        <w:t xml:space="preserve"> na pessoa dos </w:t>
      </w:r>
      <w:r w:rsidR="00AC4A14">
        <w:rPr>
          <w:rFonts w:ascii="Bookman Old Style" w:hAnsi="Bookman Old Style"/>
          <w:b/>
          <w:bCs/>
          <w:iCs/>
        </w:rPr>
        <w:t xml:space="preserve">Ilmos. Delegados </w:t>
      </w:r>
      <w:r w:rsidR="00AC4A14" w:rsidRPr="008A75DE">
        <w:rPr>
          <w:rFonts w:ascii="Bookman Old Style" w:hAnsi="Bookman Old Style"/>
          <w:b/>
          <w:iCs/>
        </w:rPr>
        <w:t>CARLOS AUGUSTO PALUMBO DEL GALLO</w:t>
      </w:r>
      <w:r w:rsidR="00AC4A14">
        <w:rPr>
          <w:rFonts w:ascii="Bookman Old Style" w:hAnsi="Bookman Old Style"/>
          <w:b/>
          <w:iCs/>
        </w:rPr>
        <w:t xml:space="preserve"> e </w:t>
      </w:r>
      <w:r w:rsidR="00AC4A14" w:rsidRPr="008A75DE">
        <w:rPr>
          <w:rFonts w:ascii="Bookman Old Style" w:hAnsi="Bookman Old Style"/>
          <w:b/>
          <w:iCs/>
        </w:rPr>
        <w:t>FRANCO AUGUSTO COSTA FERREIRA</w:t>
      </w:r>
      <w:r w:rsidR="00AC4A14">
        <w:rPr>
          <w:rFonts w:ascii="Bookman Old Style" w:hAnsi="Bookman Old Style"/>
          <w:b/>
          <w:iCs/>
        </w:rPr>
        <w:t xml:space="preserve">, Investigador </w:t>
      </w:r>
      <w:r w:rsidR="008A75DE" w:rsidRPr="008A75DE">
        <w:rPr>
          <w:rFonts w:ascii="Bookman Old Style" w:hAnsi="Bookman Old Style"/>
          <w:b/>
          <w:iCs/>
        </w:rPr>
        <w:t>TIAGO DIAS PERES</w:t>
      </w:r>
      <w:r w:rsidR="00AC4A14">
        <w:rPr>
          <w:rFonts w:ascii="Bookman Old Style" w:hAnsi="Bookman Old Style"/>
          <w:b/>
          <w:iCs/>
        </w:rPr>
        <w:t xml:space="preserve"> e Escrivão</w:t>
      </w:r>
      <w:r w:rsidR="00410E08">
        <w:rPr>
          <w:rFonts w:ascii="Bookman Old Style" w:hAnsi="Bookman Old Style"/>
          <w:b/>
          <w:iCs/>
        </w:rPr>
        <w:t xml:space="preserve"> IGOR BARROS SILVA e para o Integrante da Guarda Civil Municipal, SANDRO ANDRADE RAINHA,</w:t>
      </w:r>
      <w:r w:rsidR="008A75DE" w:rsidRPr="008A75DE">
        <w:rPr>
          <w:rFonts w:ascii="Bookman Old Style" w:hAnsi="Bookman Old Style"/>
          <w:b/>
          <w:iCs/>
        </w:rPr>
        <w:t xml:space="preserve"> </w:t>
      </w:r>
      <w:r w:rsidR="008A75DE" w:rsidRPr="008A75DE">
        <w:rPr>
          <w:rFonts w:ascii="Bookman Old Style" w:hAnsi="Bookman Old Style"/>
          <w:b/>
        </w:rPr>
        <w:t>pelo brilhante trabalho</w:t>
      </w:r>
      <w:r w:rsidR="008A529B">
        <w:rPr>
          <w:rFonts w:ascii="Bookman Old Style" w:hAnsi="Bookman Old Style"/>
          <w:b/>
        </w:rPr>
        <w:t xml:space="preserve"> realizado</w:t>
      </w:r>
      <w:r w:rsidR="008A75DE" w:rsidRPr="008A75DE">
        <w:rPr>
          <w:rFonts w:ascii="Bookman Old Style" w:hAnsi="Bookman Old Style"/>
          <w:b/>
        </w:rPr>
        <w:t xml:space="preserve"> na </w:t>
      </w:r>
      <w:r w:rsidR="008A75DE">
        <w:rPr>
          <w:rFonts w:ascii="Bookman Old Style" w:hAnsi="Bookman Old Style"/>
          <w:b/>
        </w:rPr>
        <w:t>denominada “Operação Coca”.</w:t>
      </w:r>
    </w:p>
    <w:p w:rsidR="002C1261" w:rsidRPr="00A94564" w:rsidRDefault="002C1261" w:rsidP="00297A0E">
      <w:pPr>
        <w:jc w:val="both"/>
        <w:rPr>
          <w:rFonts w:ascii="Bookman Old Style" w:hAnsi="Bookman Old Style"/>
          <w:sz w:val="23"/>
          <w:szCs w:val="23"/>
        </w:rPr>
      </w:pP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8A75DE" w:rsidRDefault="002C1261" w:rsidP="002C1261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2C7434">
        <w:rPr>
          <w:rFonts w:ascii="Bookman Old Style" w:hAnsi="Bookman Old Style" w:cs="Arial"/>
        </w:rPr>
        <w:t xml:space="preserve">Justifica-se esta homenagem </w:t>
      </w:r>
      <w:r w:rsidR="008A75DE">
        <w:rPr>
          <w:rFonts w:ascii="Bookman Old Style" w:hAnsi="Bookman Old Style"/>
          <w:iCs/>
        </w:rPr>
        <w:t>pelo brilhante trabalho</w:t>
      </w:r>
      <w:r w:rsidR="008A529B">
        <w:rPr>
          <w:rFonts w:ascii="Bookman Old Style" w:hAnsi="Bookman Old Style"/>
          <w:iCs/>
        </w:rPr>
        <w:t xml:space="preserve"> realizado</w:t>
      </w:r>
      <w:r w:rsidR="008A75DE">
        <w:rPr>
          <w:rFonts w:ascii="Bookman Old Style" w:hAnsi="Bookman Old Style"/>
          <w:iCs/>
        </w:rPr>
        <w:t xml:space="preserve"> na denominada “Operação Coca”.</w:t>
      </w:r>
    </w:p>
    <w:p w:rsidR="00AB352A" w:rsidRDefault="00167DA4" w:rsidP="002C1261">
      <w:pPr>
        <w:spacing w:after="120"/>
        <w:ind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 xml:space="preserve">Em 20 de janeiro </w:t>
      </w:r>
      <w:proofErr w:type="spellStart"/>
      <w:r>
        <w:rPr>
          <w:rFonts w:ascii="Bookman Old Style" w:hAnsi="Bookman Old Style"/>
          <w:iCs/>
        </w:rPr>
        <w:t>p.p.</w:t>
      </w:r>
      <w:proofErr w:type="spellEnd"/>
      <w:r>
        <w:rPr>
          <w:rFonts w:ascii="Bookman Old Style" w:hAnsi="Bookman Old Style"/>
          <w:iCs/>
        </w:rPr>
        <w:t>, após prévio trabalho de investigação com o uso de interceptação telefônica, a Polícia Civil do Estado de São Paulo, através de sua Delegacia de Polícia da cidade de Tatuí, representou pela concessão de mandados de busca, prisões temporárias e apr</w:t>
      </w:r>
      <w:r w:rsidR="00B11EB4">
        <w:rPr>
          <w:rFonts w:ascii="Bookman Old Style" w:hAnsi="Bookman Old Style"/>
          <w:iCs/>
        </w:rPr>
        <w:t>eensão de bens destinados ao trá</w:t>
      </w:r>
      <w:r>
        <w:rPr>
          <w:rFonts w:ascii="Bookman Old Style" w:hAnsi="Bookman Old Style"/>
          <w:iCs/>
        </w:rPr>
        <w:t xml:space="preserve">fico de drogas. Tais representações foram idealizadas em conjunto pelos policiais como etapa final da denominada “Operação Coca”, a qual já havia prendido em flagrante delito </w:t>
      </w:r>
      <w:r w:rsidR="008A529B">
        <w:rPr>
          <w:rFonts w:ascii="Bookman Old Style" w:hAnsi="Bookman Old Style"/>
          <w:iCs/>
        </w:rPr>
        <w:t>três</w:t>
      </w:r>
      <w:r>
        <w:rPr>
          <w:rFonts w:ascii="Bookman Old Style" w:hAnsi="Bookman Old Style"/>
          <w:iCs/>
        </w:rPr>
        <w:t xml:space="preserve"> pessoas pelo tráfico de drogas e sua associação, localizando drogas e dinheiro, conforme exposto junto ao histórico do RDO nº 075/2020 da Delegacia de Polícia do </w:t>
      </w:r>
      <w:r w:rsidR="00B11EB4">
        <w:rPr>
          <w:rFonts w:ascii="Bookman Old Style" w:hAnsi="Bookman Old Style"/>
          <w:iCs/>
        </w:rPr>
        <w:t>Município</w:t>
      </w:r>
      <w:r>
        <w:rPr>
          <w:rFonts w:ascii="Bookman Old Style" w:hAnsi="Bookman Old Style"/>
          <w:iCs/>
        </w:rPr>
        <w:t xml:space="preserve"> de Tatuí-SP, datado de 06 de janeiro do corrente ano.</w:t>
      </w:r>
    </w:p>
    <w:p w:rsidR="00167DA4" w:rsidRDefault="00EF3AD2" w:rsidP="002C1261">
      <w:pPr>
        <w:spacing w:after="120"/>
        <w:ind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>E</w:t>
      </w:r>
      <w:r w:rsidR="00167DA4">
        <w:rPr>
          <w:rFonts w:ascii="Bookman Old Style" w:hAnsi="Bookman Old Style"/>
          <w:iCs/>
        </w:rPr>
        <w:t xml:space="preserve">sta prisão em flagrante delito só foi possível </w:t>
      </w:r>
      <w:r w:rsidR="00AB21E2">
        <w:rPr>
          <w:rFonts w:ascii="Bookman Old Style" w:hAnsi="Bookman Old Style"/>
          <w:iCs/>
        </w:rPr>
        <w:t>graças à</w:t>
      </w:r>
      <w:r w:rsidR="00167DA4">
        <w:rPr>
          <w:rFonts w:ascii="Bookman Old Style" w:hAnsi="Bookman Old Style"/>
          <w:iCs/>
        </w:rPr>
        <w:t xml:space="preserve"> interceptação telefônica em andamento</w:t>
      </w:r>
      <w:r w:rsidR="00AB21E2">
        <w:rPr>
          <w:rFonts w:ascii="Bookman Old Style" w:hAnsi="Bookman Old Style"/>
          <w:iCs/>
        </w:rPr>
        <w:t xml:space="preserve">, tratando-se da primeira etapa da denominada “Operação Coca”. </w:t>
      </w:r>
      <w:r w:rsidR="00B11EB4">
        <w:rPr>
          <w:rFonts w:ascii="Bookman Old Style" w:hAnsi="Bookman Old Style"/>
          <w:iCs/>
        </w:rPr>
        <w:t>Outrossim</w:t>
      </w:r>
      <w:r w:rsidR="00AB21E2">
        <w:rPr>
          <w:rFonts w:ascii="Bookman Old Style" w:hAnsi="Bookman Old Style"/>
          <w:iCs/>
        </w:rPr>
        <w:t>, na ocasião não houve divulgação justamente para não prejudicar os trabalhos de Polícia Judiciária em andamento. Em seguida, na segunda e final et</w:t>
      </w:r>
      <w:r w:rsidR="008A529B">
        <w:rPr>
          <w:rFonts w:ascii="Bookman Old Style" w:hAnsi="Bookman Old Style"/>
          <w:iCs/>
        </w:rPr>
        <w:t>apa, foi dado cumprimento às oito prisões temporárias, cinco</w:t>
      </w:r>
      <w:r w:rsidR="00AB21E2">
        <w:rPr>
          <w:rFonts w:ascii="Bookman Old Style" w:hAnsi="Bookman Old Style"/>
          <w:iCs/>
        </w:rPr>
        <w:t xml:space="preserve"> buscas em residência e </w:t>
      </w:r>
      <w:r w:rsidR="008A529B">
        <w:rPr>
          <w:rFonts w:ascii="Bookman Old Style" w:hAnsi="Bookman Old Style"/>
          <w:iCs/>
        </w:rPr>
        <w:t>quatro</w:t>
      </w:r>
      <w:r w:rsidR="00AB21E2">
        <w:rPr>
          <w:rFonts w:ascii="Bookman Old Style" w:hAnsi="Bookman Old Style"/>
          <w:iCs/>
        </w:rPr>
        <w:t xml:space="preserve"> apreensões de veículos, todos voltados ao tráfico de drogas e sua associação. </w:t>
      </w:r>
      <w:r w:rsidR="00B11EB4">
        <w:rPr>
          <w:rFonts w:ascii="Bookman Old Style" w:hAnsi="Bookman Old Style"/>
          <w:iCs/>
        </w:rPr>
        <w:t>Também</w:t>
      </w:r>
      <w:r w:rsidR="00AB21E2">
        <w:rPr>
          <w:rFonts w:ascii="Bookman Old Style" w:hAnsi="Bookman Old Style"/>
          <w:iCs/>
        </w:rPr>
        <w:t xml:space="preserve"> foram apreendidos R$</w:t>
      </w:r>
      <w:r>
        <w:rPr>
          <w:rFonts w:ascii="Bookman Old Style" w:hAnsi="Bookman Old Style"/>
          <w:iCs/>
        </w:rPr>
        <w:t xml:space="preserve"> </w:t>
      </w:r>
      <w:r w:rsidR="00AB21E2">
        <w:rPr>
          <w:rFonts w:ascii="Bookman Old Style" w:hAnsi="Bookman Old Style"/>
          <w:iCs/>
        </w:rPr>
        <w:t>27.409,85</w:t>
      </w:r>
      <w:r w:rsidR="00111F97">
        <w:rPr>
          <w:rFonts w:ascii="Bookman Old Style" w:hAnsi="Bookman Old Style"/>
          <w:iCs/>
        </w:rPr>
        <w:t xml:space="preserve">, quantia esta entre papel moeda e moeda, aparelhos de telefonia celular, computadores e outros objetos. </w:t>
      </w:r>
      <w:r w:rsidR="008A529B">
        <w:rPr>
          <w:rFonts w:ascii="Bookman Old Style" w:hAnsi="Bookman Old Style"/>
          <w:iCs/>
        </w:rPr>
        <w:t>Também</w:t>
      </w:r>
      <w:r w:rsidR="00111F97">
        <w:rPr>
          <w:rFonts w:ascii="Bookman Old Style" w:hAnsi="Bookman Old Style"/>
          <w:iCs/>
        </w:rPr>
        <w:t xml:space="preserve"> foram loc</w:t>
      </w:r>
      <w:r w:rsidR="008A529B">
        <w:rPr>
          <w:rFonts w:ascii="Bookman Old Style" w:hAnsi="Bookman Old Style"/>
          <w:iCs/>
        </w:rPr>
        <w:t>alizados e apreendidos outros quatro</w:t>
      </w:r>
      <w:r w:rsidR="00111F97">
        <w:rPr>
          <w:rFonts w:ascii="Bookman Old Style" w:hAnsi="Bookman Old Style"/>
          <w:iCs/>
        </w:rPr>
        <w:t xml:space="preserve"> veículos </w:t>
      </w:r>
      <w:r w:rsidR="008A529B">
        <w:rPr>
          <w:rFonts w:ascii="Bookman Old Style" w:hAnsi="Bookman Old Style"/>
          <w:iCs/>
        </w:rPr>
        <w:t>automotores, totalizando-se oito</w:t>
      </w:r>
      <w:r w:rsidR="00111F97">
        <w:rPr>
          <w:rFonts w:ascii="Bookman Old Style" w:hAnsi="Bookman Old Style"/>
          <w:iCs/>
        </w:rPr>
        <w:t xml:space="preserve"> automóveis apreendidos, tudo destinado ou proveito dos delitos.</w:t>
      </w:r>
    </w:p>
    <w:p w:rsidR="00410E08" w:rsidRDefault="008A529B" w:rsidP="00410E08">
      <w:pPr>
        <w:spacing w:after="120"/>
        <w:ind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>Para tanto, dado convê</w:t>
      </w:r>
      <w:r w:rsidR="00111F97">
        <w:rPr>
          <w:rFonts w:ascii="Bookman Old Style" w:hAnsi="Bookman Old Style"/>
          <w:iCs/>
        </w:rPr>
        <w:t xml:space="preserve">nio com a Prefeitura Municipal local, houve o imprescindível apoio da GCM Tatuí para os cumprimentos. Sobre os fatos, tratava-se de Organização Criminosa muito bem estruturada destinada </w:t>
      </w:r>
      <w:r w:rsidR="00111F97">
        <w:rPr>
          <w:rFonts w:ascii="Bookman Old Style" w:hAnsi="Bookman Old Style"/>
          <w:iCs/>
        </w:rPr>
        <w:lastRenderedPageBreak/>
        <w:t>a</w:t>
      </w:r>
      <w:r>
        <w:rPr>
          <w:rFonts w:ascii="Bookman Old Style" w:hAnsi="Bookman Old Style"/>
          <w:iCs/>
        </w:rPr>
        <w:t>o tráfico de drogas, havendo dois</w:t>
      </w:r>
      <w:r w:rsidR="00111F97">
        <w:rPr>
          <w:rFonts w:ascii="Bookman Old Style" w:hAnsi="Bookman Old Style"/>
          <w:iCs/>
        </w:rPr>
        <w:t xml:space="preserve"> meses de interceptação telefônica, sendo judicialmente concedida a chamada “Ação Controlada”.</w:t>
      </w:r>
    </w:p>
    <w:p w:rsidR="00111F97" w:rsidRPr="00410E08" w:rsidRDefault="00111F97" w:rsidP="00410E08">
      <w:pPr>
        <w:spacing w:after="120"/>
        <w:ind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>Desta forma, foi constatado que a organização criminosa fazia um “</w:t>
      </w:r>
      <w:proofErr w:type="gramStart"/>
      <w:r>
        <w:rPr>
          <w:rFonts w:ascii="Bookman Old Style" w:hAnsi="Bookman Old Style"/>
          <w:iCs/>
        </w:rPr>
        <w:t>delivery</w:t>
      </w:r>
      <w:proofErr w:type="gramEnd"/>
      <w:r>
        <w:rPr>
          <w:rFonts w:ascii="Bookman Old Style" w:hAnsi="Bookman Old Style"/>
          <w:iCs/>
        </w:rPr>
        <w:t>” de drogas, havendo diversos entregadores</w:t>
      </w:r>
      <w:r w:rsidR="00EF3AD2">
        <w:rPr>
          <w:rFonts w:ascii="Bookman Old Style" w:hAnsi="Bookman Old Style"/>
          <w:iCs/>
        </w:rPr>
        <w:t xml:space="preserve">. </w:t>
      </w:r>
      <w:r>
        <w:rPr>
          <w:rFonts w:ascii="Bookman Old Style" w:hAnsi="Bookman Old Style"/>
          <w:iCs/>
        </w:rPr>
        <w:t>Desde o início das interceptaç</w:t>
      </w:r>
      <w:r w:rsidR="008A529B">
        <w:rPr>
          <w:rFonts w:ascii="Bookman Old Style" w:hAnsi="Bookman Old Style"/>
          <w:iCs/>
        </w:rPr>
        <w:t xml:space="preserve">ões foram ouvidas mais de nove mil </w:t>
      </w:r>
      <w:r>
        <w:rPr>
          <w:rFonts w:ascii="Bookman Old Style" w:hAnsi="Bookman Old Style"/>
          <w:iCs/>
        </w:rPr>
        <w:t>conversas para vendas de drogas, havendo imagens e filmagens de algumas entregas.</w:t>
      </w:r>
      <w:r w:rsidR="00EF3AD2"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iCs/>
        </w:rPr>
        <w:t xml:space="preserve">Por fim, era uma “empresa familiar” vez que seu chefe era o genitor de </w:t>
      </w:r>
      <w:r w:rsidR="004F7453">
        <w:rPr>
          <w:rFonts w:ascii="Bookman Old Style" w:hAnsi="Bookman Old Style"/>
          <w:iCs/>
        </w:rPr>
        <w:t>três</w:t>
      </w:r>
      <w:r>
        <w:rPr>
          <w:rFonts w:ascii="Bookman Old Style" w:hAnsi="Bookman Old Style"/>
          <w:iCs/>
        </w:rPr>
        <w:t xml:space="preserve"> dos indiciados, sendo, ainda, marido de uma.</w:t>
      </w:r>
    </w:p>
    <w:p w:rsidR="00216914" w:rsidRDefault="002C1261" w:rsidP="00216914">
      <w:pPr>
        <w:spacing w:after="120"/>
        <w:ind w:firstLine="2835"/>
        <w:jc w:val="both"/>
        <w:rPr>
          <w:rFonts w:ascii="Bookman Old Style" w:hAnsi="Bookman Old Style"/>
        </w:rPr>
      </w:pPr>
      <w:r w:rsidRPr="00CC69B4">
        <w:rPr>
          <w:rFonts w:ascii="Bookman Old Style" w:hAnsi="Bookman Old Style"/>
          <w:bCs/>
          <w:iCs/>
        </w:rPr>
        <w:t>N</w:t>
      </w:r>
      <w:r w:rsidRPr="00CC69B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2C1261" w:rsidRDefault="002C1261" w:rsidP="00216914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Estes nobres homenageados s</w:t>
      </w:r>
      <w:r w:rsidRPr="002C7434">
        <w:rPr>
          <w:rFonts w:ascii="Bookman Old Style" w:hAnsi="Bookman Old Style"/>
        </w:rPr>
        <w:t>empre demonstraram grande comprometimento com a causa da segurança pública, empenhando-se em honrar sua corporação através de um trabalho exemplar.</w:t>
      </w:r>
    </w:p>
    <w:p w:rsidR="002C1261" w:rsidRDefault="00683F53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P</w:t>
      </w:r>
      <w:r w:rsidR="002C1261" w:rsidRPr="002C7434">
        <w:rPr>
          <w:rFonts w:ascii="Bookman Old Style" w:hAnsi="Bookman Old Style"/>
          <w:bCs/>
          <w:iCs/>
        </w:rPr>
        <w:t>arabenizamos e agradece</w:t>
      </w:r>
      <w:r w:rsidR="00216914">
        <w:rPr>
          <w:rFonts w:ascii="Bookman Old Style" w:hAnsi="Bookman Old Style"/>
          <w:bCs/>
          <w:iCs/>
        </w:rPr>
        <w:t>mos todos os Policiais Civis</w:t>
      </w:r>
      <w:r w:rsidR="002C1261" w:rsidRPr="002C7434">
        <w:rPr>
          <w:rFonts w:ascii="Bookman Old Style" w:hAnsi="Bookman Old Style"/>
          <w:bCs/>
          <w:iCs/>
        </w:rPr>
        <w:t xml:space="preserve"> de Tatuí</w:t>
      </w:r>
      <w:r w:rsidR="00410E08">
        <w:rPr>
          <w:rFonts w:ascii="Bookman Old Style" w:hAnsi="Bookman Old Style"/>
          <w:bCs/>
          <w:iCs/>
        </w:rPr>
        <w:t xml:space="preserve"> e a Guarda Civil Municipal</w:t>
      </w:r>
      <w:r w:rsidR="002C1261" w:rsidRPr="002C7434">
        <w:rPr>
          <w:rFonts w:ascii="Bookman Old Style" w:hAnsi="Bookman Old Style"/>
          <w:bCs/>
          <w:iCs/>
        </w:rPr>
        <w:t xml:space="preserve">, pelo brilhante e competente trabalhado realizado, de extrema necessidade de nossa população. 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Pr="002C7434">
        <w:rPr>
          <w:rFonts w:ascii="Bookman Old Style" w:hAnsi="Bookman Old Style" w:cs="Arial"/>
        </w:rPr>
        <w:t>deste cenário, esta Casa de Leis não poderia deixar de render esta homenagem.</w:t>
      </w:r>
    </w:p>
    <w:p w:rsidR="004F7453" w:rsidRDefault="004F7453" w:rsidP="002C126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EF3AD2" w:rsidRDefault="005C1447" w:rsidP="00A94564">
      <w:pPr>
        <w:jc w:val="center"/>
        <w:rPr>
          <w:rFonts w:ascii="Bookman Old Style" w:hAnsi="Bookman Old Style"/>
          <w:b/>
        </w:rPr>
      </w:pPr>
      <w:bookmarkStart w:id="0" w:name="_GoBack"/>
      <w:r w:rsidRPr="00EF3AD2">
        <w:rPr>
          <w:rFonts w:ascii="Bookman Old Style" w:hAnsi="Bookman Old Style"/>
          <w:b/>
        </w:rPr>
        <w:t xml:space="preserve">Sala das Sessões “Ver. Rafael Orsi Filho”, </w:t>
      </w:r>
      <w:r w:rsidR="00216914" w:rsidRPr="00EF3AD2">
        <w:rPr>
          <w:rFonts w:ascii="Bookman Old Style" w:hAnsi="Bookman Old Style"/>
          <w:b/>
        </w:rPr>
        <w:t>03</w:t>
      </w:r>
      <w:r w:rsidRPr="00EF3AD2">
        <w:rPr>
          <w:rFonts w:ascii="Bookman Old Style" w:hAnsi="Bookman Old Style"/>
          <w:b/>
        </w:rPr>
        <w:t xml:space="preserve"> de </w:t>
      </w:r>
      <w:r w:rsidR="00216914" w:rsidRPr="00EF3AD2">
        <w:rPr>
          <w:rFonts w:ascii="Bookman Old Style" w:hAnsi="Bookman Old Style"/>
          <w:b/>
        </w:rPr>
        <w:t>fevereiro de 2020</w:t>
      </w:r>
      <w:r w:rsidRPr="00EF3AD2">
        <w:rPr>
          <w:rFonts w:ascii="Bookman Old Style" w:hAnsi="Bookman Old Style"/>
          <w:b/>
        </w:rPr>
        <w:t>.</w:t>
      </w:r>
    </w:p>
    <w:p w:rsidR="005C1447" w:rsidRPr="00EF3AD2" w:rsidRDefault="005C1447" w:rsidP="00A94564">
      <w:pPr>
        <w:ind w:firstLine="709"/>
        <w:jc w:val="both"/>
        <w:rPr>
          <w:rFonts w:ascii="Bookman Old Style" w:hAnsi="Bookman Old Style"/>
        </w:rPr>
      </w:pPr>
    </w:p>
    <w:p w:rsidR="005C1447" w:rsidRPr="00EF3AD2" w:rsidRDefault="005C1447" w:rsidP="005C1447">
      <w:pPr>
        <w:jc w:val="both"/>
        <w:rPr>
          <w:rFonts w:ascii="Bookman Old Style" w:hAnsi="Bookman Old Style"/>
        </w:rPr>
      </w:pPr>
    </w:p>
    <w:p w:rsidR="002E01D7" w:rsidRPr="00EF3AD2" w:rsidRDefault="002E01D7" w:rsidP="005C1447">
      <w:pPr>
        <w:jc w:val="both"/>
        <w:rPr>
          <w:rFonts w:ascii="Bookman Old Style" w:hAnsi="Bookman Old Style"/>
        </w:rPr>
      </w:pPr>
    </w:p>
    <w:p w:rsidR="005C1447" w:rsidRPr="00EF3AD2" w:rsidRDefault="005C1447" w:rsidP="005C1447">
      <w:pPr>
        <w:jc w:val="center"/>
        <w:rPr>
          <w:rFonts w:ascii="Bookman Old Style" w:hAnsi="Bookman Old Style"/>
          <w:b/>
        </w:rPr>
      </w:pPr>
      <w:r w:rsidRPr="00EF3AD2">
        <w:rPr>
          <w:rFonts w:ascii="Bookman Old Style" w:hAnsi="Bookman Old Style"/>
          <w:b/>
        </w:rPr>
        <w:t xml:space="preserve">MARQUINHO </w:t>
      </w:r>
      <w:r w:rsidR="00521DAD" w:rsidRPr="00EF3AD2">
        <w:rPr>
          <w:rFonts w:ascii="Bookman Old Style" w:hAnsi="Bookman Old Style"/>
          <w:b/>
        </w:rPr>
        <w:t>DE ABREU</w:t>
      </w:r>
    </w:p>
    <w:p w:rsidR="006D3668" w:rsidRPr="00EF3AD2" w:rsidRDefault="002E01D7" w:rsidP="002E01D7">
      <w:pPr>
        <w:tabs>
          <w:tab w:val="center" w:pos="4748"/>
          <w:tab w:val="left" w:pos="7340"/>
        </w:tabs>
        <w:rPr>
          <w:rFonts w:ascii="Bookman Old Style" w:hAnsi="Bookman Old Style"/>
        </w:rPr>
      </w:pPr>
      <w:r w:rsidRPr="00EF3AD2">
        <w:rPr>
          <w:rFonts w:ascii="Bookman Old Style" w:hAnsi="Bookman Old Style"/>
          <w:b/>
        </w:rPr>
        <w:tab/>
      </w:r>
      <w:r w:rsidR="005C1447" w:rsidRPr="00EF3AD2">
        <w:rPr>
          <w:rFonts w:ascii="Bookman Old Style" w:hAnsi="Bookman Old Style"/>
          <w:b/>
        </w:rPr>
        <w:t>Vereador</w:t>
      </w:r>
      <w:r w:rsidRPr="00EF3AD2">
        <w:rPr>
          <w:rFonts w:ascii="Bookman Old Style" w:hAnsi="Bookman Old Style"/>
          <w:b/>
        </w:rPr>
        <w:tab/>
      </w:r>
      <w:bookmarkEnd w:id="0"/>
    </w:p>
    <w:sectPr w:rsidR="006D3668" w:rsidRPr="00EF3AD2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DF" w:rsidRDefault="00F222DF">
      <w:r>
        <w:separator/>
      </w:r>
    </w:p>
  </w:endnote>
  <w:endnote w:type="continuationSeparator" w:id="0">
    <w:p w:rsidR="00F222DF" w:rsidRDefault="00F2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DF" w:rsidRDefault="00F222DF">
      <w:r>
        <w:separator/>
      </w:r>
    </w:p>
  </w:footnote>
  <w:footnote w:type="continuationSeparator" w:id="0">
    <w:p w:rsidR="00F222DF" w:rsidRDefault="00F2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3C3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2c6edd0d6b4b23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11F97"/>
    <w:rsid w:val="00120EC3"/>
    <w:rsid w:val="00122441"/>
    <w:rsid w:val="001264D5"/>
    <w:rsid w:val="00144987"/>
    <w:rsid w:val="00163184"/>
    <w:rsid w:val="00167DA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914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6D0F"/>
    <w:rsid w:val="002F1353"/>
    <w:rsid w:val="002F23DE"/>
    <w:rsid w:val="002F3190"/>
    <w:rsid w:val="00301BDE"/>
    <w:rsid w:val="00303ED3"/>
    <w:rsid w:val="00305777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95435"/>
    <w:rsid w:val="003A23F6"/>
    <w:rsid w:val="003C2311"/>
    <w:rsid w:val="003C3CA8"/>
    <w:rsid w:val="003E413C"/>
    <w:rsid w:val="003F1B11"/>
    <w:rsid w:val="003F72AD"/>
    <w:rsid w:val="00401555"/>
    <w:rsid w:val="00402FAE"/>
    <w:rsid w:val="00410E08"/>
    <w:rsid w:val="00413E28"/>
    <w:rsid w:val="00416A29"/>
    <w:rsid w:val="00422C9B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9301E"/>
    <w:rsid w:val="004A1103"/>
    <w:rsid w:val="004A28D4"/>
    <w:rsid w:val="004B2CA2"/>
    <w:rsid w:val="004D1CF2"/>
    <w:rsid w:val="004F5576"/>
    <w:rsid w:val="004F7453"/>
    <w:rsid w:val="00506039"/>
    <w:rsid w:val="0051108C"/>
    <w:rsid w:val="00521DAD"/>
    <w:rsid w:val="0052466B"/>
    <w:rsid w:val="0054088D"/>
    <w:rsid w:val="00554233"/>
    <w:rsid w:val="005573C8"/>
    <w:rsid w:val="00560B16"/>
    <w:rsid w:val="00567B53"/>
    <w:rsid w:val="00570B3B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67B1"/>
    <w:rsid w:val="00630342"/>
    <w:rsid w:val="00633D80"/>
    <w:rsid w:val="0064238B"/>
    <w:rsid w:val="006443A1"/>
    <w:rsid w:val="006445CF"/>
    <w:rsid w:val="00645A26"/>
    <w:rsid w:val="00662093"/>
    <w:rsid w:val="00683F5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01229"/>
    <w:rsid w:val="007103C1"/>
    <w:rsid w:val="00711C20"/>
    <w:rsid w:val="00712C3A"/>
    <w:rsid w:val="00720854"/>
    <w:rsid w:val="00746178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33C35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A529B"/>
    <w:rsid w:val="008A75DE"/>
    <w:rsid w:val="008B02E3"/>
    <w:rsid w:val="008B2C77"/>
    <w:rsid w:val="008B39CD"/>
    <w:rsid w:val="008C234C"/>
    <w:rsid w:val="008D41A9"/>
    <w:rsid w:val="008D665A"/>
    <w:rsid w:val="008E0416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6ABA"/>
    <w:rsid w:val="00A61A2C"/>
    <w:rsid w:val="00A64780"/>
    <w:rsid w:val="00A7268F"/>
    <w:rsid w:val="00A75E03"/>
    <w:rsid w:val="00A841CA"/>
    <w:rsid w:val="00A86E13"/>
    <w:rsid w:val="00A87E9E"/>
    <w:rsid w:val="00A94564"/>
    <w:rsid w:val="00AA1129"/>
    <w:rsid w:val="00AA4F19"/>
    <w:rsid w:val="00AB21E2"/>
    <w:rsid w:val="00AB352A"/>
    <w:rsid w:val="00AB47D9"/>
    <w:rsid w:val="00AC02B6"/>
    <w:rsid w:val="00AC1179"/>
    <w:rsid w:val="00AC4A14"/>
    <w:rsid w:val="00AD53A5"/>
    <w:rsid w:val="00AD718A"/>
    <w:rsid w:val="00AE6171"/>
    <w:rsid w:val="00AF193C"/>
    <w:rsid w:val="00B11EB4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01D7"/>
    <w:rsid w:val="00CE7133"/>
    <w:rsid w:val="00D014A3"/>
    <w:rsid w:val="00D21339"/>
    <w:rsid w:val="00D21A90"/>
    <w:rsid w:val="00D24BD2"/>
    <w:rsid w:val="00D27BD7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447F"/>
    <w:rsid w:val="00DF6086"/>
    <w:rsid w:val="00DF60E0"/>
    <w:rsid w:val="00DF614D"/>
    <w:rsid w:val="00E01FFB"/>
    <w:rsid w:val="00E021B0"/>
    <w:rsid w:val="00E131E8"/>
    <w:rsid w:val="00E14F6A"/>
    <w:rsid w:val="00E20EF3"/>
    <w:rsid w:val="00E32AD7"/>
    <w:rsid w:val="00E4254F"/>
    <w:rsid w:val="00E45562"/>
    <w:rsid w:val="00E52EEE"/>
    <w:rsid w:val="00E61639"/>
    <w:rsid w:val="00E70F19"/>
    <w:rsid w:val="00E73C56"/>
    <w:rsid w:val="00E769D4"/>
    <w:rsid w:val="00E86B23"/>
    <w:rsid w:val="00EA18F0"/>
    <w:rsid w:val="00EA48CA"/>
    <w:rsid w:val="00EA6D2C"/>
    <w:rsid w:val="00EA71A9"/>
    <w:rsid w:val="00EC3C61"/>
    <w:rsid w:val="00EC5FE9"/>
    <w:rsid w:val="00EC7DE4"/>
    <w:rsid w:val="00EF3AD2"/>
    <w:rsid w:val="00EF6D34"/>
    <w:rsid w:val="00F12423"/>
    <w:rsid w:val="00F16125"/>
    <w:rsid w:val="00F222DF"/>
    <w:rsid w:val="00F31A9E"/>
    <w:rsid w:val="00F4374E"/>
    <w:rsid w:val="00F46658"/>
    <w:rsid w:val="00F57B26"/>
    <w:rsid w:val="00F654FD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paragraph" w:styleId="PargrafodaLista">
    <w:name w:val="List Paragraph"/>
    <w:basedOn w:val="Normal"/>
    <w:uiPriority w:val="34"/>
    <w:qFormat/>
    <w:rsid w:val="00683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fb07f3c-4573-4d0a-98c3-35874c1cabc9.png" Id="R2a88df9eefc74e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b07f3c-4573-4d0a-98c3-35874c1cabc9.png" Id="R672c6edd0d6b4b2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65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13</cp:revision>
  <cp:lastPrinted>2019-04-03T18:36:00Z</cp:lastPrinted>
  <dcterms:created xsi:type="dcterms:W3CDTF">2020-01-29T20:32:00Z</dcterms:created>
  <dcterms:modified xsi:type="dcterms:W3CDTF">2020-01-30T18:49:00Z</dcterms:modified>
</cp:coreProperties>
</file>