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61" w:rsidRDefault="00E84D61" w:rsidP="00CD613B">
      <w:bookmarkStart w:id="0" w:name="_GoBack"/>
      <w:bookmarkEnd w:id="0"/>
      <w:r>
        <w:t>Ordem do dia - 4ª Sessão Extraordinária de 2020</w:t>
      </w:r>
    </w:p>
    <w:p w:rsidR="00E84D61" w:rsidRDefault="00E84D61" w:rsidP="00CD613B"/>
    <w:p w:rsidR="009F196D" w:rsidRDefault="00FF3723" w:rsidP="00CD613B">
      <w:r>
        <w:t>4</w:t>
      </w:r>
      <w:r>
        <w:t xml:space="preserve"> / </w:t>
      </w:r>
      <w:r>
        <w:t>2020</w:t>
      </w:r>
    </w:p>
    <w:p w:rsidR="00FF3723" w:rsidRDefault="00FF3723" w:rsidP="00CD613B"/>
    <w:p w:rsidR="00FF3723" w:rsidRDefault="00FF3723" w:rsidP="00CD613B">
      <w:r>
        <w:t>2 de março de 2020</w:t>
      </w:r>
    </w:p>
    <w:p w:rsidR="00FF3723" w:rsidRDefault="00FF3723" w:rsidP="00CD613B"/>
    <w:p>
      <w:pPr/>
      <w:r>
        <w:rPr>
          <w:b/>
        </w:rPr>
        <w:t>Projeto de Lei Nº 44/2019</w:t>
      </w:r>
      <w:r>
        <w:t xml:space="preserve"> - </w:t>
      </w:r>
      <w:r>
        <w:rPr>
          <w:u w:val="single"/>
        </w:rPr>
        <w:t>22/11/2019</w:t>
      </w:r>
    </w:p>
    <w:p>
      <w:pPr/>
      <w:r>
        <w:rPr>
          <w:b/>
        </w:rPr>
        <w:t xml:space="preserve">Assunto: </w:t>
      </w:r>
      <w:r>
        <w:rPr>
          <w:i/>
        </w:rPr>
        <w:t>Autoriza a prorrogação, em caráter excepcional, da concessão de uso especial de bem público que especifica.</w:t>
      </w:r>
    </w:p>
    <w:p>
      <w:pPr/>
      <w:r>
        <w:rPr>
          <w:b/>
        </w:rPr>
        <w:t xml:space="preserve">Autoria: </w:t>
      </w:r>
      <w:r>
        <w:rPr>
          <w:i/>
        </w:rPr>
        <w:t>Maria José Pinto Vieira de Camargo</w:t>
      </w:r>
    </w:p>
    <w:p>
      <w:pPr/>
    </w:p>
    <w:p>
      <w:pPr/>
      <w:r>
        <w:rPr>
          <w:b/>
        </w:rPr>
        <w:t>Projeto de Lei Nº 44/2019</w:t>
      </w:r>
      <w:r>
        <w:t xml:space="preserve"> - </w:t>
      </w:r>
      <w:r>
        <w:rPr>
          <w:u w:val="single"/>
        </w:rPr>
        <w:t>22/11/2019</w:t>
      </w:r>
    </w:p>
    <w:p>
      <w:pPr/>
      <w:r>
        <w:rPr>
          <w:b/>
        </w:rPr>
        <w:t xml:space="preserve">Assunto: </w:t>
      </w:r>
      <w:r>
        <w:rPr>
          <w:i/>
        </w:rPr>
        <w:t>Autoriza a prorrogação, em caráter excepcional, da concessão de uso especial de bem público que especifica.</w:t>
      </w:r>
    </w:p>
    <w:p>
      <w:pPr/>
      <w:r>
        <w:rPr>
          <w:b/>
        </w:rPr>
        <w:t xml:space="preserve">Autoria: </w:t>
      </w:r>
      <w:r>
        <w:rPr>
          <w:i/>
        </w:rPr>
        <w:t>Maria José Pinto Vieira de Camargo</w:t>
      </w:r>
    </w:p>
    <w:p>
      <w:pPr/>
    </w:p>
    <w:p>
      <w:pPr/>
      <w:r>
        <w:rPr>
          <w:b/>
        </w:rPr>
        <w:t>Projeto de Lei Nº 46/2019</w:t>
      </w:r>
      <w:r>
        <w:t xml:space="preserve"> - </w:t>
      </w:r>
      <w:r>
        <w:rPr>
          <w:u w:val="single"/>
        </w:rPr>
        <w:t>17/12/2019</w:t>
      </w:r>
    </w:p>
    <w:p>
      <w:pPr/>
      <w:r>
        <w:rPr>
          <w:b/>
        </w:rPr>
        <w:t xml:space="preserve">Assunto: </w:t>
      </w:r>
      <w:r>
        <w:rPr>
          <w:i/>
        </w:rPr>
        <w:t>Dispõe sobre alteração da Lei Municipal nº 5.095, de 05 de junho de 2017 que instituiu o Sistema Municipal de Ensino de Tatuí.</w:t>
      </w:r>
    </w:p>
    <w:p>
      <w:pPr/>
      <w:r>
        <w:rPr>
          <w:b/>
        </w:rPr>
        <w:t xml:space="preserve">Autoria: </w:t>
      </w:r>
      <w:r>
        <w:rPr>
          <w:i/>
        </w:rPr>
        <w:t>Maria José Pinto Vieira de Camargo</w:t>
      </w:r>
    </w:p>
    <w:p>
      <w:pPr/>
    </w:p>
    <w:p>
      <w:pPr/>
      <w:r>
        <w:rPr>
          <w:b/>
        </w:rPr>
        <w:t>Projeto de Lei Nº 46/2019</w:t>
      </w:r>
      <w:r>
        <w:t xml:space="preserve"> - </w:t>
      </w:r>
      <w:r>
        <w:rPr>
          <w:u w:val="single"/>
        </w:rPr>
        <w:t>17/12/2019</w:t>
      </w:r>
    </w:p>
    <w:p>
      <w:pPr/>
      <w:r>
        <w:rPr>
          <w:b/>
        </w:rPr>
        <w:t xml:space="preserve">Assunto: </w:t>
      </w:r>
      <w:r>
        <w:rPr>
          <w:i/>
        </w:rPr>
        <w:t>Dispõe sobre alteração da Lei Municipal nº 5.095, de 05 de junho de 2017 que instituiu o Sistema Municipal de Ensino de Tatuí.</w:t>
      </w:r>
    </w:p>
    <w:p>
      <w:pPr/>
      <w:r>
        <w:rPr>
          <w:b/>
        </w:rPr>
        <w:t xml:space="preserve">Autoria: </w:t>
      </w:r>
      <w:r>
        <w:rPr>
          <w:i/>
        </w:rPr>
        <w:t>Maria José Pinto Vieira de Camargo</w:t>
      </w:r>
    </w:p>
    <w:p>
      <w:pPr/>
    </w:p>
    <w:p>
      <w:pPr/>
      <w:r>
        <w:rPr>
          <w:b/>
        </w:rPr>
        <w:t>Projeto de Lei Nº 79/2019</w:t>
      </w:r>
      <w:r>
        <w:t xml:space="preserve"> - </w:t>
      </w:r>
      <w:r>
        <w:rPr>
          <w:u w:val="single"/>
        </w:rPr>
        <w:t>15/10/2019</w:t>
      </w:r>
    </w:p>
    <w:p>
      <w:pPr/>
      <w:r>
        <w:rPr>
          <w:b/>
        </w:rPr>
        <w:t xml:space="preserve">Assunto: </w:t>
      </w:r>
      <w:r>
        <w:rPr>
          <w:i/>
        </w:rPr>
        <w:t>Dispõe sobre a obrigatoriedade de o Poder Executivo informar previamente ao Legislativo sobre alterações nas tarifas do serviço de transporte público de passageiros do Município de Tatuí</w:t>
      </w:r>
    </w:p>
    <w:p>
      <w:pPr/>
      <w:r>
        <w:rPr>
          <w:b/>
        </w:rPr>
        <w:t xml:space="preserve">Autoria: </w:t>
      </w:r>
      <w:r>
        <w:rPr>
          <w:i/>
        </w:rPr>
        <w:t>WLADMIR FAUSTINO SAPORITO</w:t>
      </w:r>
    </w:p>
    <w:p>
      <w:pPr/>
    </w:p>
    <w:p>
      <w:pPr/>
      <w:r>
        <w:rPr>
          <w:b/>
        </w:rPr>
        <w:t>Projeto de Lei Nº 79/2019</w:t>
      </w:r>
      <w:r>
        <w:t xml:space="preserve"> - </w:t>
      </w:r>
      <w:r>
        <w:rPr>
          <w:u w:val="single"/>
        </w:rPr>
        <w:t>15/10/2019</w:t>
      </w:r>
    </w:p>
    <w:p>
      <w:pPr/>
      <w:r>
        <w:rPr>
          <w:b/>
        </w:rPr>
        <w:t xml:space="preserve">Assunto: </w:t>
      </w:r>
      <w:r>
        <w:rPr>
          <w:i/>
        </w:rPr>
        <w:t>Dispõe sobre a obrigatoriedade de o Poder Executivo informar previamente ao Legislativo sobre alterações nas tarifas do serviço de transporte público de passageiros do Município de Tatuí</w:t>
      </w:r>
    </w:p>
    <w:p>
      <w:pPr/>
      <w:r>
        <w:rPr>
          <w:b/>
        </w:rPr>
        <w:t xml:space="preserve">Autoria: </w:t>
      </w:r>
      <w:r>
        <w:rPr>
          <w:i/>
        </w:rPr>
        <w:t>WLADMIR FAUSTINO SAPORITO</w:t>
      </w:r>
    </w:p>
    <w:p>
      <w:pPr/>
    </w:p>
    <w:p>
      <w:pPr/>
      <w:r>
        <w:rPr>
          <w:b/>
        </w:rPr>
        <w:t>Projeto de Decreto Legislativo Nº 28/2019</w:t>
      </w:r>
      <w:r>
        <w:t xml:space="preserve"> - </w:t>
      </w:r>
      <w:r>
        <w:rPr>
          <w:u w:val="single"/>
        </w:rPr>
        <w:t>04/11/2019</w:t>
      </w:r>
    </w:p>
    <w:p>
      <w:pPr/>
      <w:r>
        <w:rPr>
          <w:b/>
        </w:rPr>
        <w:t xml:space="preserve">Assunto: </w:t>
      </w:r>
      <w:r>
        <w:rPr>
          <w:i/>
        </w:rPr>
        <w:t>Outorga o título de “Cidadão Tatuiano” ao Exmo. Sr. JULIANO CONTESINI NIVOLONI.</w:t>
      </w:r>
    </w:p>
    <w:p>
      <w:pPr/>
      <w:r>
        <w:rPr>
          <w:b/>
        </w:rPr>
        <w:t xml:space="preserve">Autoria: </w:t>
      </w:r>
      <w:r>
        <w:rPr>
          <w:i/>
        </w:rPr>
        <w:t>MARQUINHO ABREU</w:t>
      </w:r>
    </w:p>
    <w:p>
      <w:pPr/>
    </w:p>
    <w:p>
      <w:pPr/>
      <w:r>
        <w:rPr>
          <w:b/>
        </w:rPr>
        <w:t>Projeto de Decreto Legislativo Nº 32/2019</w:t>
      </w:r>
      <w:r>
        <w:t xml:space="preserve"> - </w:t>
      </w:r>
      <w:r>
        <w:rPr>
          <w:u w:val="single"/>
        </w:rPr>
        <w:t>12/12/2019</w:t>
      </w:r>
    </w:p>
    <w:p>
      <w:pPr/>
      <w:r>
        <w:rPr>
          <w:b/>
        </w:rPr>
        <w:t xml:space="preserve">Assunto: </w:t>
      </w:r>
      <w:r>
        <w:rPr>
          <w:i/>
        </w:rPr>
        <w:t>Outorga o título de “Cidadão Tatuiano” ao Exmo. Sr. Nelson Cavalcante Júnior</w:t>
      </w:r>
    </w:p>
    <w:p>
      <w:pPr/>
      <w:r>
        <w:rPr>
          <w:b/>
        </w:rPr>
        <w:t xml:space="preserve">Autoria: </w:t>
      </w:r>
      <w:r>
        <w:rPr>
          <w:i/>
        </w:rPr>
        <w:t>ALEXANDRE DE JESUS BOSSOLAN</w:t>
      </w:r>
    </w:p>
    <w:p>
      <w:pPr/>
    </w:p>
    <w:p>
      <w:pPr/>
      <w:r>
        <w:rPr>
          <w:b/>
        </w:rPr>
        <w:t>Projeto de Decreto Legislativo Nº 33/2019</w:t>
      </w:r>
      <w:r>
        <w:t xml:space="preserve"> - </w:t>
      </w:r>
      <w:r>
        <w:rPr>
          <w:u w:val="single"/>
        </w:rPr>
        <w:t>23/12/2019</w:t>
      </w:r>
    </w:p>
    <w:p>
      <w:pPr/>
      <w:r>
        <w:rPr>
          <w:b/>
        </w:rPr>
        <w:t xml:space="preserve">Assunto: </w:t>
      </w:r>
      <w:r>
        <w:rPr>
          <w:i/>
        </w:rPr>
        <w:t>Outorga o título de Cidadão Tatuiano ao Ilmo. Sr. Marco Antonio Marques Vasco.</w:t>
      </w:r>
    </w:p>
    <w:p>
      <w:pPr/>
      <w:r>
        <w:rPr>
          <w:b/>
        </w:rPr>
        <w:t xml:space="preserve">Autoria: </w:t>
      </w:r>
      <w:r>
        <w:rPr>
          <w:i/>
        </w:rPr>
        <w:t>FABIO JOSÉ MENEZES BUENO</w:t>
      </w:r>
    </w:p>
    <w:p>
      <w:pPr/>
    </w:p>
    <w:p>
      <w:pPr/>
      <w:r>
        <w:rPr>
          <w:b/>
        </w:rPr>
        <w:t>Projeto de Resolução Nº 1/2020</w:t>
      </w:r>
      <w:r>
        <w:t xml:space="preserve"> - </w:t>
      </w:r>
      <w:r>
        <w:rPr>
          <w:u w:val="single"/>
        </w:rPr>
        <w:t>03/02/2020</w:t>
      </w:r>
    </w:p>
    <w:p>
      <w:pPr/>
      <w:r>
        <w:rPr>
          <w:b/>
        </w:rPr>
        <w:t xml:space="preserve">Assunto: </w:t>
      </w:r>
      <w:r>
        <w:rPr>
          <w:i/>
        </w:rPr>
        <w:t>Autoriza a contratação de profissional ou empresa com especialização na área de auditoria administrativa e financeira, em âmbito hospitalar.</w:t>
      </w:r>
    </w:p>
    <w:p>
      <w:pPr/>
      <w:r>
        <w:rPr>
          <w:b/>
        </w:rPr>
        <w:t xml:space="preserve">Autoria: </w:t>
      </w:r>
      <w:r>
        <w:rPr>
          <w:i/>
        </w:rPr>
        <w:t>MARQUINHO ABREU, RODNEI ROCHA, RONALDO JOSE DA MOTA, EDUARDO DADE SALLUM</w:t>
      </w:r>
    </w:p>
    <w:p>
      <w:pPr/>
    </w:p>
    <w:p>
      <w:pPr/>
      <w:r>
        <w:rPr>
          <w:b/>
        </w:rPr>
        <w:t>Projeto de Resolução Nº 1/2020</w:t>
      </w:r>
      <w:r>
        <w:t xml:space="preserve"> - </w:t>
      </w:r>
      <w:r>
        <w:rPr>
          <w:u w:val="single"/>
        </w:rPr>
        <w:t>03/02/2020</w:t>
      </w:r>
    </w:p>
    <w:p>
      <w:pPr/>
      <w:r>
        <w:rPr>
          <w:b/>
        </w:rPr>
        <w:t xml:space="preserve">Assunto: </w:t>
      </w:r>
      <w:r>
        <w:rPr>
          <w:i/>
        </w:rPr>
        <w:t>Autoriza a contratação de profissional ou empresa com especialização na área de auditoria administrativa e financeira, em âmbito hospitalar.</w:t>
      </w:r>
    </w:p>
    <w:p>
      <w:pPr/>
      <w:r>
        <w:rPr>
          <w:b/>
        </w:rPr>
        <w:t xml:space="preserve">Autoria: </w:t>
      </w:r>
      <w:r>
        <w:rPr>
          <w:i/>
        </w:rPr>
        <w:t>MARQUINHO ABREU, RODNEI ROCHA, RONALDO JOSE DA MOTA, EDUARDO DADE SALLUM</w:t>
      </w:r>
    </w:p>
    <w:p>
      <w:pPr/>
    </w:p>
    <w:p>
      <w:pPr/>
      <w:r>
        <w:rPr>
          <w:b/>
        </w:rPr>
        <w:t>Requerimento Nº 3060/2019</w:t>
      </w:r>
      <w:r>
        <w:t xml:space="preserve"> - </w:t>
      </w:r>
      <w:r>
        <w:rPr>
          <w:u w:val="single"/>
        </w:rPr>
        <w:t>12/12/2019</w:t>
      </w:r>
    </w:p>
    <w:p>
      <w:pPr/>
      <w:r>
        <w:rPr>
          <w:b/>
        </w:rPr>
        <w:t xml:space="preserve">Assunto: </w:t>
      </w:r>
      <w:r>
        <w:rPr>
          <w:i/>
        </w:rPr>
        <w:t>REQUEIRO À MESA, após ouvido o Egrégio Plenário, na forma regimental, digne-se de oficiar ao Diretor de Mobilidade Urbana do município, Sr. Yustrich Azevedo Silva, se há possibilidade de pintar as lombadas das Ruas Osmil Martins ,Benedito Nunes e Teófilo Andrade Gama.</w:t>
      </w:r>
    </w:p>
    <w:p>
      <w:pPr/>
      <w:r>
        <w:rPr>
          <w:b/>
        </w:rPr>
        <w:t xml:space="preserve">Autoria: </w:t>
      </w:r>
      <w:r>
        <w:rPr>
          <w:i/>
        </w:rPr>
        <w:t>TIOZINHO STA RITA</w:t>
      </w:r>
    </w:p>
    <w:p>
      <w:pPr/>
    </w:p>
    <w:p>
      <w:pPr/>
      <w:r>
        <w:rPr>
          <w:b/>
        </w:rPr>
        <w:t>Requerimento Nº 3114/2019</w:t>
      </w:r>
      <w:r>
        <w:t xml:space="preserve"> - </w:t>
      </w:r>
      <w:r>
        <w:rPr>
          <w:u w:val="single"/>
        </w:rPr>
        <w:t>13/12/2019</w:t>
      </w:r>
    </w:p>
    <w:p>
      <w:pPr/>
      <w:r>
        <w:rPr>
          <w:b/>
        </w:rPr>
        <w:t xml:space="preserve">Assunto: </w:t>
      </w:r>
      <w:r>
        <w:rPr>
          <w:i/>
        </w:rPr>
        <w:t>REQUEIRO À MESA, ouvido o Egrégio Plenário, na forma regimental, que se digne a oficiar ao Excelentíssimo Senhor Presidente da Câmara dos Deputados do Brasil Rodrigo Maia, para que informe a esta Casa Legislativa, qual foi o valor gasto pelo Deputado Federal Guiga Peixoto com transporte de aplicativo desde o início da presente legislatura do Congresso Nacional até hoje.</w:t>
      </w:r>
    </w:p>
    <w:p>
      <w:pPr/>
      <w:r>
        <w:rPr>
          <w:b/>
        </w:rPr>
        <w:t xml:space="preserve">Autoria: </w:t>
      </w:r>
      <w:r>
        <w:rPr>
          <w:i/>
        </w:rPr>
        <w:t>EDUARDO DADE SALLUM</w:t>
      </w:r>
    </w:p>
    <w:p>
      <w:pPr/>
    </w:p>
    <w:p>
      <w:pPr/>
      <w:r>
        <w:rPr>
          <w:b/>
        </w:rPr>
        <w:t>Requerimento Nº 14/2020</w:t>
      </w:r>
      <w:r>
        <w:t xml:space="preserve"> - </w:t>
      </w:r>
      <w:r>
        <w:rPr>
          <w:u w:val="single"/>
        </w:rPr>
        <w:t>30/01/2020</w:t>
      </w:r>
    </w:p>
    <w:p>
      <w:pPr/>
      <w:r>
        <w:rPr>
          <w:b/>
        </w:rPr>
        <w:t xml:space="preserve">Assunto: </w:t>
      </w:r>
      <w:r>
        <w:rPr>
          <w:i/>
        </w:rPr>
        <w:t>REQUEIRO À MESA, após ouvido o Egrégio Plenário na forma regimental, digne-se oficiar o responsável Sr. Eduardo Zornoff, ELEKTRO ELETRICIDADE E SERVIÇOS de Tatuí, para que seja providenciado a manutenção da iluminação em toda a extensão da Rua Dr. Benedito Mendes de Almeida, Parque San Raphael.</w:t>
      </w:r>
    </w:p>
    <w:p>
      <w:pPr/>
      <w:r>
        <w:rPr>
          <w:b/>
        </w:rPr>
        <w:t xml:space="preserve">Autoria: </w:t>
      </w:r>
      <w:r>
        <w:rPr>
          <w:i/>
        </w:rPr>
        <w:t>BISPO NILTO</w:t>
      </w:r>
    </w:p>
    <w:p>
      <w:pPr/>
    </w:p>
    <w:p>
      <w:pPr/>
      <w:r>
        <w:rPr>
          <w:b/>
        </w:rPr>
        <w:t>Requerimento Nº 16/2020</w:t>
      </w:r>
      <w:r>
        <w:t xml:space="preserve"> - </w:t>
      </w:r>
      <w:r>
        <w:rPr>
          <w:u w:val="single"/>
        </w:rPr>
        <w:t>30/01/2020</w:t>
      </w:r>
    </w:p>
    <w:p>
      <w:pPr/>
      <w:r>
        <w:rPr>
          <w:b/>
        </w:rPr>
        <w:t xml:space="preserve">Assunto: </w:t>
      </w:r>
      <w:r>
        <w:rPr>
          <w:i/>
        </w:rPr>
        <w:t>REQUEIRO À MESA, após ouvido o Egrégio Plenário na forma regimental, digne-se oficiar o responsável Sr. Eduardo Zornoff, ELEKTRO ELETRICIDADE E SERVIÇOS de Tatuí, para que seja providenciado a manutenção da iluminação em toda a extensão da Rua Josina Martins de Souza Pinto, Parque San Raphael.</w:t>
      </w:r>
    </w:p>
    <w:p>
      <w:pPr/>
      <w:r>
        <w:rPr>
          <w:b/>
        </w:rPr>
        <w:t xml:space="preserve">Autoria: </w:t>
      </w:r>
      <w:r>
        <w:rPr>
          <w:i/>
        </w:rPr>
        <w:t>BISPO NILTO</w:t>
      </w:r>
    </w:p>
    <w:p>
      <w:pPr/>
    </w:p>
    <w:p>
      <w:pPr/>
      <w:r>
        <w:rPr>
          <w:b/>
        </w:rPr>
        <w:t>Requerimento Nº 18/2020</w:t>
      </w:r>
      <w:r>
        <w:t xml:space="preserve"> - </w:t>
      </w:r>
      <w:r>
        <w:rPr>
          <w:u w:val="single"/>
        </w:rPr>
        <w:t>30/01/2020</w:t>
      </w:r>
    </w:p>
    <w:p>
      <w:pPr/>
      <w:r>
        <w:rPr>
          <w:b/>
        </w:rPr>
        <w:t xml:space="preserve">Assunto: </w:t>
      </w:r>
      <w:r>
        <w:rPr>
          <w:i/>
        </w:rPr>
        <w:t>REQUEIRO À MESA, após ouvido o Egrégio Plenário na forma regimental, digne-se oficiar o responsável Sr. Eduardo Zornoff, ELEKTRO ELETRICIDADE E SERVIÇOS de Tatuí, para que seja providenciado a manutenção da iluminação em toda a extensão da Rua Alberto Soares - Jardim Thomas Guedes.</w:t>
      </w:r>
    </w:p>
    <w:p>
      <w:pPr/>
      <w:r>
        <w:rPr>
          <w:b/>
        </w:rPr>
        <w:t xml:space="preserve">Autoria: </w:t>
      </w:r>
      <w:r>
        <w:rPr>
          <w:i/>
        </w:rPr>
        <w:t>BISPO NILTO</w:t>
      </w:r>
    </w:p>
    <w:p>
      <w:pPr/>
    </w:p>
    <w:p>
      <w:pPr/>
      <w:r>
        <w:rPr>
          <w:b/>
        </w:rPr>
        <w:t>Requerimento Nº 20/2020</w:t>
      </w:r>
      <w:r>
        <w:t xml:space="preserve"> - </w:t>
      </w:r>
      <w:r>
        <w:rPr>
          <w:u w:val="single"/>
        </w:rPr>
        <w:t>30/01/2020</w:t>
      </w:r>
    </w:p>
    <w:p>
      <w:pPr/>
      <w:r>
        <w:rPr>
          <w:b/>
        </w:rPr>
        <w:t xml:space="preserve">Assunto: </w:t>
      </w:r>
      <w:r>
        <w:rPr>
          <w:i/>
        </w:rPr>
        <w:t>REQUEIRO À MESA, após ouvido o Egrégio Plenário na forma regimental, digne-se oficiar o responsável Sr. Eduardo Zornoff, ELEKTRO ELETRICIDADE E SERVIÇOS de Tatuí, para que seja providenciado a manutenção da iluminação em toda a extensão da Rua Ezídio Vieira, Jardim Rosa Garcia I.</w:t>
      </w:r>
    </w:p>
    <w:p>
      <w:pPr/>
      <w:r>
        <w:rPr>
          <w:b/>
        </w:rPr>
        <w:t xml:space="preserve">Autoria: </w:t>
      </w:r>
      <w:r>
        <w:rPr>
          <w:i/>
        </w:rPr>
        <w:t>BISPO NILTO</w:t>
      </w:r>
    </w:p>
    <w:p>
      <w:pPr/>
    </w:p>
    <w:p>
      <w:pPr/>
      <w:r>
        <w:rPr>
          <w:b/>
        </w:rPr>
        <w:t>Requerimento Nº 22/2020</w:t>
      </w:r>
      <w:r>
        <w:t xml:space="preserve"> - </w:t>
      </w:r>
      <w:r>
        <w:rPr>
          <w:u w:val="single"/>
        </w:rPr>
        <w:t>30/01/2020</w:t>
      </w:r>
    </w:p>
    <w:p>
      <w:pPr/>
      <w:r>
        <w:rPr>
          <w:b/>
        </w:rPr>
        <w:t xml:space="preserve">Assunto: </w:t>
      </w:r>
      <w:r>
        <w:rPr>
          <w:i/>
        </w:rPr>
        <w:t>REQUEIRO À MESA, após ouvido o Egrégio Plenário na forma regimental, digne-se oficiar o responsável Sr. Eduardo Zornoff, ELEKTRO ELETRICIDADE E SERVIÇOS de Tatuí, para que seja providenciado a manutenção da iluminação em toda a extensão da Rua Marcelino de Souza, Jardim Rosa Garcia I.</w:t>
      </w:r>
    </w:p>
    <w:p>
      <w:pPr/>
      <w:r>
        <w:rPr>
          <w:b/>
        </w:rPr>
        <w:t xml:space="preserve">Autoria: </w:t>
      </w:r>
      <w:r>
        <w:rPr>
          <w:i/>
        </w:rPr>
        <w:t>BISPO NILTO</w:t>
      </w:r>
    </w:p>
    <w:p>
      <w:pPr/>
    </w:p>
    <w:p>
      <w:pPr/>
      <w:r>
        <w:rPr>
          <w:b/>
        </w:rPr>
        <w:t>Requerimento Nº 24/2020</w:t>
      </w:r>
      <w:r>
        <w:t xml:space="preserve"> - </w:t>
      </w:r>
      <w:r>
        <w:rPr>
          <w:u w:val="single"/>
        </w:rPr>
        <w:t>30/01/2020</w:t>
      </w:r>
    </w:p>
    <w:p>
      <w:pPr/>
      <w:r>
        <w:rPr>
          <w:b/>
        </w:rPr>
        <w:t xml:space="preserve">Assunto: </w:t>
      </w:r>
      <w:r>
        <w:rPr>
          <w:i/>
        </w:rPr>
        <w:t>REQUEIRO À MESA, após ouvido o Egrégio Plenário na forma regimental, digne-se oficiar o responsável Sr. Eduardo Zornoff, ELEKTRO ELETRICIDADE E SERVIÇOS de Tatuí, para que seja providenciado a manutenção da iluminação em toda a extensão da Rua Vicente Valleti, Parque San Raphael.</w:t>
      </w:r>
    </w:p>
    <w:p>
      <w:pPr/>
      <w:r>
        <w:rPr>
          <w:b/>
        </w:rPr>
        <w:t xml:space="preserve">Autoria: </w:t>
      </w:r>
      <w:r>
        <w:rPr>
          <w:i/>
        </w:rPr>
        <w:t>BISPO NILTO</w:t>
      </w:r>
    </w:p>
    <w:p>
      <w:pPr/>
    </w:p>
    <w:p>
      <w:pPr/>
      <w:r>
        <w:rPr>
          <w:b/>
        </w:rPr>
        <w:t>Requerimento Nº 34/2020</w:t>
      </w:r>
      <w:r>
        <w:t xml:space="preserve"> - </w:t>
      </w:r>
      <w:r>
        <w:rPr>
          <w:u w:val="single"/>
        </w:rPr>
        <w:t>30/01/2020</w:t>
      </w:r>
    </w:p>
    <w:p>
      <w:pPr/>
      <w:r>
        <w:rPr>
          <w:b/>
        </w:rPr>
        <w:t xml:space="preserve">Assunto: </w:t>
      </w:r>
      <w:r>
        <w:rPr>
          <w:i/>
        </w:rPr>
        <w:t>REQUEIRO À MESA, após ouvido o Egrégio Plenário na forma regimental, digne-se oficiar o responsável Sr. Eduardo Zornoff, ELEKTRO ELETRICIDADE E SERVIÇOS de Tatuí, para que seja providenciado a manutenção da iluminação em toda a extensão da Rua Doutor Dilceu Vieira de Camargo, Parque San Raphael .</w:t>
      </w:r>
    </w:p>
    <w:p>
      <w:pPr/>
      <w:r>
        <w:rPr>
          <w:b/>
        </w:rPr>
        <w:t xml:space="preserve">Autoria: </w:t>
      </w:r>
      <w:r>
        <w:rPr>
          <w:i/>
        </w:rPr>
        <w:t>BISPO NILTO</w:t>
      </w:r>
    </w:p>
    <w:p>
      <w:pPr/>
    </w:p>
    <w:p>
      <w:pPr/>
      <w:r>
        <w:rPr>
          <w:b/>
        </w:rPr>
        <w:t>Requerimento Nº 38/2020</w:t>
      </w:r>
      <w:r>
        <w:t xml:space="preserve"> - </w:t>
      </w:r>
      <w:r>
        <w:rPr>
          <w:u w:val="single"/>
        </w:rPr>
        <w:t>30/01/2020</w:t>
      </w:r>
    </w:p>
    <w:p>
      <w:pPr/>
      <w:r>
        <w:rPr>
          <w:b/>
        </w:rPr>
        <w:t xml:space="preserve">Assunto: </w:t>
      </w:r>
      <w:r>
        <w:rPr>
          <w:i/>
        </w:rPr>
        <w:t>REQUEIRO À MESA, após ouvido o Egrégio Plenário na forma regimental, digne-se oficiar o responsável Sr. Eduardo Zornoff, ELEKTRO ELETRICIDADE E SERVIÇOS de Tatuí, para que seja providenciado a manutenção da iluminação em toda a extensão da Rua Joaquim de Souza Miranda, Vale da Lua.</w:t>
      </w:r>
    </w:p>
    <w:p>
      <w:pPr/>
      <w:r>
        <w:rPr>
          <w:b/>
        </w:rPr>
        <w:t xml:space="preserve">Autoria: </w:t>
      </w:r>
      <w:r>
        <w:rPr>
          <w:i/>
        </w:rPr>
        <w:t>BISPO NILTO</w:t>
      </w:r>
    </w:p>
    <w:p>
      <w:pPr/>
    </w:p>
    <w:p>
      <w:pPr/>
      <w:r>
        <w:rPr>
          <w:b/>
        </w:rPr>
        <w:t>Requerimento Nº 40/2020</w:t>
      </w:r>
      <w:r>
        <w:t xml:space="preserve"> - </w:t>
      </w:r>
      <w:r>
        <w:rPr>
          <w:u w:val="single"/>
        </w:rPr>
        <w:t>30/01/2020</w:t>
      </w:r>
    </w:p>
    <w:p>
      <w:pPr/>
      <w:r>
        <w:rPr>
          <w:b/>
        </w:rPr>
        <w:t xml:space="preserve">Assunto: </w:t>
      </w:r>
      <w:r>
        <w:rPr>
          <w:i/>
        </w:rPr>
        <w:t>REQUEIRO À MESA, após ouvido o Egrégio Plenário na forma regimental, digne-se oficiar o responsável Sr. Eduardo Zornoff, ELEKTRO ELETRICIDADE E SERVIÇOS de Tatuí, para que seja providenciado a manutenção da iluminação em toda a extensão da Rua Antônio Vaz Campos, Vale da Lua.</w:t>
      </w:r>
    </w:p>
    <w:p>
      <w:pPr/>
      <w:r>
        <w:rPr>
          <w:b/>
        </w:rPr>
        <w:t xml:space="preserve">Autoria: </w:t>
      </w:r>
      <w:r>
        <w:rPr>
          <w:i/>
        </w:rPr>
        <w:t>BISPO NILTO</w:t>
      </w:r>
    </w:p>
    <w:p>
      <w:pPr/>
    </w:p>
    <w:p>
      <w:pPr/>
      <w:r>
        <w:rPr>
          <w:b/>
        </w:rPr>
        <w:t>Requerimento Nº 92/2020</w:t>
      </w:r>
      <w:r>
        <w:t xml:space="preserve"> - </w:t>
      </w:r>
      <w:r>
        <w:rPr>
          <w:u w:val="single"/>
        </w:rPr>
        <w:t>31/01/2020</w:t>
      </w:r>
    </w:p>
    <w:p>
      <w:pPr/>
      <w:r>
        <w:rPr>
          <w:b/>
        </w:rPr>
        <w:t xml:space="preserve">Assunto: </w:t>
      </w:r>
      <w:r>
        <w:rPr>
          <w:i/>
        </w:rPr>
        <w:t>Requeiro à Mesa, após ouvido o Egrégio Plenário, na forma regimental, digne-se oficiar o Excelentíssimo Senhor Presidente do Instituto de Previdência Própria do Município de Tatuí, ROSAN PAES DE CAMARGO FILHO, para que informe por meio de certidão, em que fase se encontra o procedimento licitatório, na modalidade concorrência pública, a fim de contratar empresa organizadora para realização de concurso público de provas e títulos para provimento dos cargos vagos e daqueles criados pela Lei nº 4.808/2013 ainda não providos.</w:t>
      </w:r>
    </w:p>
    <w:p>
      <w:pPr/>
      <w:r>
        <w:rPr>
          <w:b/>
        </w:rPr>
        <w:t xml:space="preserve">Autoria: </w:t>
      </w:r>
      <w:r>
        <w:rPr>
          <w:i/>
        </w:rPr>
        <w:t>RODOLFO HESSEL FANGANIELLO</w:t>
      </w:r>
    </w:p>
    <w:p>
      <w:pPr/>
    </w:p>
    <w:p>
      <w:pPr/>
      <w:r>
        <w:rPr>
          <w:b/>
        </w:rPr>
        <w:t>Requerimento Nº 108/2020</w:t>
      </w:r>
      <w:r>
        <w:t xml:space="preserve"> - </w:t>
      </w:r>
      <w:r>
        <w:rPr>
          <w:u w:val="single"/>
        </w:rPr>
        <w:t>04/02/2020</w:t>
      </w:r>
    </w:p>
    <w:p>
      <w:pPr/>
      <w:r>
        <w:rPr>
          <w:b/>
        </w:rPr>
        <w:t xml:space="preserve">Assunto: </w:t>
      </w:r>
      <w:r>
        <w:rPr>
          <w:i/>
        </w:rPr>
        <w:t>A POSSIBILIDADE DE INSTALAÇÃO DE UMA CAIXA DE CORREIO NO BAIRRO JARDIM SANTA RITA DE CÁSSIA</w:t>
      </w:r>
    </w:p>
    <w:p>
      <w:pPr/>
      <w:r>
        <w:rPr>
          <w:b/>
        </w:rPr>
        <w:t xml:space="preserve">Autoria: </w:t>
      </w:r>
      <w:r>
        <w:rPr>
          <w:i/>
        </w:rPr>
        <w:t>TIOZINHO STA RITA</w:t>
      </w:r>
    </w:p>
    <w:p>
      <w:pPr/>
    </w:p>
    <w:p>
      <w:pPr/>
      <w:r>
        <w:rPr>
          <w:b/>
        </w:rPr>
        <w:t>Requerimento Nº 137/2020</w:t>
      </w:r>
      <w:r>
        <w:t xml:space="preserve"> - </w:t>
      </w:r>
      <w:r>
        <w:rPr>
          <w:u w:val="single"/>
        </w:rPr>
        <w:t>07/02/2020</w:t>
      </w:r>
    </w:p>
    <w:p>
      <w:pPr/>
      <w:r>
        <w:rPr>
          <w:b/>
        </w:rPr>
        <w:t xml:space="preserve">Assunto: </w:t>
      </w:r>
      <w:r>
        <w:rPr>
          <w:i/>
        </w:rPr>
        <w:t>REQUEIRO À MESA, após ouvido o Egrégio Plenário na forma regimental, digne-se oficiar o responsável Sr. Eduardo Zornoff, ELEKTRO ELETRICIDADE E SERVIÇOS de Tatuí, para que envie o cronograma de substituição dos postes no município que apresentam algum tipo de risco á população, como exemplo, o ocorrido no último dia 05/02/2020, onde postes caíram no Jardim América.</w:t>
      </w:r>
    </w:p>
    <w:p>
      <w:pPr/>
      <w:r>
        <w:rPr>
          <w:b/>
        </w:rPr>
        <w:t xml:space="preserve">Autoria: </w:t>
      </w:r>
      <w:r>
        <w:rPr>
          <w:i/>
        </w:rPr>
        <w:t>BISPO NILTO</w:t>
      </w:r>
    </w:p>
    <w:p>
      <w:pPr/>
    </w:p>
    <w:p>
      <w:pPr/>
      <w:r>
        <w:rPr>
          <w:b/>
        </w:rPr>
        <w:t>Requerimento Nº 146/2020</w:t>
      </w:r>
      <w:r>
        <w:t xml:space="preserve"> - </w:t>
      </w:r>
      <w:r>
        <w:rPr>
          <w:u w:val="single"/>
        </w:rPr>
        <w:t>07/02/2020</w:t>
      </w:r>
    </w:p>
    <w:p>
      <w:pPr/>
      <w:r>
        <w:rPr>
          <w:b/>
        </w:rPr>
        <w:t xml:space="preserve">Assunto: </w:t>
      </w:r>
      <w:r>
        <w:rPr>
          <w:i/>
        </w:rPr>
        <w:t>Requer do Ministro da Saúde, Ilmo. Sr. Dr. Luiz Henrique Mandetta, para que envide esforços a fim de que a tabela dos procedimentos do SUS seja atualizada, aumentada de acordo com o real valor de cada procedimento, visto que está defasada há anos.</w:t>
      </w:r>
    </w:p>
    <w:p>
      <w:pPr/>
      <w:r>
        <w:rPr>
          <w:b/>
        </w:rPr>
        <w:t xml:space="preserve">Autoria: </w:t>
      </w:r>
      <w:r>
        <w:rPr>
          <w:i/>
        </w:rPr>
        <w:t>MARQUINHO ABREU</w:t>
      </w:r>
    </w:p>
    <w:p>
      <w:pPr/>
    </w:p>
    <w:p>
      <w:pPr/>
      <w:r>
        <w:rPr>
          <w:b/>
        </w:rPr>
        <w:t>Requerimento Nº 153/2020</w:t>
      </w:r>
      <w:r>
        <w:t xml:space="preserve"> - </w:t>
      </w:r>
      <w:r>
        <w:rPr>
          <w:u w:val="single"/>
        </w:rPr>
        <w:t>07/02/2020</w:t>
      </w:r>
    </w:p>
    <w:p>
      <w:pPr/>
      <w:r>
        <w:rPr>
          <w:b/>
        </w:rPr>
        <w:t xml:space="preserve">Assunto: </w:t>
      </w:r>
      <w:r>
        <w:rPr>
          <w:i/>
        </w:rPr>
        <w:t>REQUEIRO À MESA, após ouvido o Egrégio Plenário, na forma regimental, digne-se oficiar o senhor Eduardo Zornoff responsável  pela empresa ELEKTRO ELETRICIDADE E SERVIÇOS Tatui, para que seja feita a troca dos Postes de Madeira de nossa cidade por Postes de Cimento.</w:t>
      </w:r>
    </w:p>
    <w:p>
      <w:pPr/>
      <w:r>
        <w:rPr>
          <w:b/>
        </w:rPr>
        <w:t xml:space="preserve">Autoria: </w:t>
      </w:r>
      <w:r>
        <w:rPr>
          <w:i/>
        </w:rPr>
        <w:t>VALDECI ANTONIO DE PROENÇA</w:t>
      </w:r>
    </w:p>
    <w:p>
      <w:pPr/>
    </w:p>
    <w:p>
      <w:pPr/>
      <w:r>
        <w:rPr>
          <w:b/>
        </w:rPr>
        <w:t>Requerimento Nº 154/2020</w:t>
      </w:r>
      <w:r>
        <w:t xml:space="preserve"> - </w:t>
      </w:r>
      <w:r>
        <w:rPr>
          <w:u w:val="single"/>
        </w:rPr>
        <w:t>07/02/2020</w:t>
      </w:r>
    </w:p>
    <w:p>
      <w:pPr/>
      <w:r>
        <w:rPr>
          <w:b/>
        </w:rPr>
        <w:t xml:space="preserve">Assunto: </w:t>
      </w:r>
      <w:r>
        <w:rPr>
          <w:i/>
        </w:rPr>
        <w:t>REQUEIRO À MESA, após ouvido o Egrégio Plenário, na forma regimental, digne-se oficiar o senhor Eduardo Zornoff responsável  pela empresa ELEKTRO ELETRICIDADE E SERVIÇOS Tatui, para que seja feita uma manutenção na rede elétrica e iluminação do Bairro AMERICANA.</w:t>
      </w:r>
    </w:p>
    <w:p>
      <w:pPr/>
      <w:r>
        <w:rPr>
          <w:b/>
        </w:rPr>
        <w:t xml:space="preserve">Autoria: </w:t>
      </w:r>
      <w:r>
        <w:rPr>
          <w:i/>
        </w:rPr>
        <w:t>VALDECI ANTONIO DE PROENÇA</w:t>
      </w:r>
    </w:p>
    <w:p>
      <w:pPr/>
    </w:p>
    <w:p>
      <w:pPr/>
      <w:r>
        <w:rPr>
          <w:b/>
        </w:rPr>
        <w:t>Requerimento Nº 156/2020</w:t>
      </w:r>
      <w:r>
        <w:t xml:space="preserve"> - </w:t>
      </w:r>
      <w:r>
        <w:rPr>
          <w:u w:val="single"/>
        </w:rPr>
        <w:t>07/02/2020</w:t>
      </w:r>
    </w:p>
    <w:p>
      <w:pPr/>
      <w:r>
        <w:rPr>
          <w:b/>
        </w:rPr>
        <w:t xml:space="preserve">Assunto: </w:t>
      </w:r>
      <w:r>
        <w:rPr>
          <w:i/>
        </w:rPr>
        <w:t>REQUEIRO À MESA, ouvido o Egrégio Plenário, na forma regimental, que se digne oficiar à Santa Casa  de Misericórdia de  Tatuí que esta sob intervenção Municipal, para que nos informe se é verídico a informação que chegou ao conhecimento deste vereador que o aparelho de monitoramento de gestação(cardiotocógrafo) esta quebrado por falta de manutenção, se sim quais medidas estão sendo tomadas para sanar este problema.</w:t>
      </w:r>
    </w:p>
    <w:p>
      <w:pPr/>
      <w:r>
        <w:rPr>
          <w:b/>
        </w:rPr>
        <w:t xml:space="preserve">Autoria: </w:t>
      </w:r>
      <w:r>
        <w:rPr>
          <w:i/>
        </w:rPr>
        <w:t>VALDECI ANTONIO DE PROENÇA</w:t>
      </w:r>
    </w:p>
    <w:p>
      <w:pPr/>
    </w:p>
    <w:p>
      <w:pPr/>
      <w:r>
        <w:rPr>
          <w:b/>
        </w:rPr>
        <w:t>Requerimento Nº 160/2020</w:t>
      </w:r>
      <w:r>
        <w:t xml:space="preserve"> - </w:t>
      </w:r>
      <w:r>
        <w:rPr>
          <w:u w:val="single"/>
        </w:rPr>
        <w:t>07/02/2020</w:t>
      </w:r>
    </w:p>
    <w:p>
      <w:pPr/>
      <w:r>
        <w:rPr>
          <w:b/>
        </w:rPr>
        <w:t xml:space="preserve">Assunto: </w:t>
      </w:r>
      <w:r>
        <w:rPr>
          <w:i/>
        </w:rPr>
        <w:t>REQUEIRO À MESA, ouvido o Egrégio Plenário, na forma regimental, que se digne a oficiar à à APEOESP - Sindicato dos Professores do Ensino Oficial do Estado de São Paulo, encaminhe a esta Casa Legislativa, todos os documentos referentes a Ação Direta de Inconstitucionalidade de n° 2001942-38/2020 impetrada no Tribunal de Justiça do Estado de São Paulo no dia 10 de janeiro de 2020.</w:t>
      </w:r>
    </w:p>
    <w:p>
      <w:pPr/>
      <w:r>
        <w:rPr>
          <w:b/>
        </w:rPr>
        <w:t xml:space="preserve">Autoria: </w:t>
      </w:r>
      <w:r>
        <w:rPr>
          <w:i/>
        </w:rPr>
        <w:t>EDUARDO DADE SALLUM</w:t>
      </w:r>
    </w:p>
    <w:p>
      <w:pPr/>
    </w:p>
    <w:p>
      <w:pPr/>
      <w:r>
        <w:rPr>
          <w:b/>
        </w:rPr>
        <w:t>Requerimento Nº 165/2020</w:t>
      </w:r>
      <w:r>
        <w:t xml:space="preserve"> - </w:t>
      </w:r>
      <w:r>
        <w:rPr>
          <w:u w:val="single"/>
        </w:rPr>
        <w:t>07/02/2020</w:t>
      </w:r>
    </w:p>
    <w:p>
      <w:pPr/>
      <w:r>
        <w:rPr>
          <w:b/>
        </w:rPr>
        <w:t xml:space="preserve">Assunto: </w:t>
      </w:r>
      <w:r>
        <w:rPr>
          <w:i/>
        </w:rPr>
        <w:t>REQUEIRO À MESA, ouvido o Egrégio Plenário, na forma regimental, que se digne a oficiar à Empresa Elektro Distribuidora de Energia, para que informe a esta Casa Legislativa com qual periodicidade tem sido realizada a avaliação estrutural e manutenção dos postes de iluminação elétrica de nossa cidade.  (Fotos anexas)</w:t>
      </w:r>
    </w:p>
    <w:p>
      <w:pPr/>
      <w:r>
        <w:rPr>
          <w:b/>
        </w:rPr>
        <w:t xml:space="preserve">Autoria: </w:t>
      </w:r>
      <w:r>
        <w:rPr>
          <w:i/>
        </w:rPr>
        <w:t>EDUARDO DADE SALLUM</w:t>
      </w:r>
    </w:p>
    <w:p>
      <w:pPr/>
    </w:p>
    <w:p>
      <w:pPr/>
      <w:r>
        <w:rPr>
          <w:b/>
        </w:rPr>
        <w:t>Requerimento Nº 201/2020</w:t>
      </w:r>
      <w:r>
        <w:t xml:space="preserve"> - </w:t>
      </w:r>
      <w:r>
        <w:rPr>
          <w:u w:val="single"/>
        </w:rPr>
        <w:t>13/02/2020</w:t>
      </w:r>
    </w:p>
    <w:p>
      <w:pPr/>
      <w:r>
        <w:rPr>
          <w:b/>
        </w:rPr>
        <w:t xml:space="preserve">Assunto: </w:t>
      </w:r>
      <w:r>
        <w:rPr>
          <w:i/>
        </w:rPr>
        <w:t>Requer do Presidente do Conselho Regional de Farmácia – CRF-SP, Ilmo. Sr. Dr. MARCOS MACHADO, para informe a esta Casa de Leis, qual é a posição e orientação deste r. Conselho, com relação à prescrição de medicamentos genéricos pelos médicos que atuam na rede pública de saúde.</w:t>
      </w:r>
    </w:p>
    <w:p>
      <w:pPr/>
      <w:r>
        <w:rPr>
          <w:b/>
        </w:rPr>
        <w:t xml:space="preserve">Autoria: </w:t>
      </w:r>
      <w:r>
        <w:rPr>
          <w:i/>
        </w:rPr>
        <w:t>MARQUINHO ABREU</w:t>
      </w:r>
    </w:p>
    <w:p>
      <w:pPr/>
    </w:p>
    <w:p>
      <w:pPr/>
    </w:p>
    <w:p w:rsidR="00E5722C" w:rsidRDefault="00E5722C" w:rsidP="00CD613B"/>
    <w:p w:rsidR="00E5722C" w:rsidRDefault="00E5722C" w:rsidP="00CD613B"/>
    <w:p w:rsidR="00E5722C" w:rsidRDefault="00E5722C" w:rsidP="00CD613B"/>
    <w:p w:rsidR="00E5722C" w:rsidRDefault="00E5722C" w:rsidP="00CD613B"/>
    <w:sectPr w:rsidR="00E5722C" w:rsidSect="00A9035B">
      <w:pgSz w:w="11907" w:h="16840" w:code="9"/>
      <w:pgMar w:top="1440" w:right="1701" w:bottom="1440" w:left="1797" w:header="720" w:footer="720" w:gutter="0"/>
      <w:cols w:space="720"/>
      <w:headerReference w:type="default" r:id="R4c30a08f45184d07"/>
      <w:headerReference w:type="even" r:id="Rc4a66d8beda54c13"/>
      <w:headerReference w:type="first" r:id="R13d6815c7e44498f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DEE" w:rsidRDefault="00DB2DEE">
      <w:r>
        <w:separator/>
      </w:r>
    </w:p>
  </w:endnote>
  <w:endnote w:type="continuationSeparator" w:id="1">
    <w:p w:rsidR="00DB2DEE" w:rsidRDefault="00DB2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DEE" w:rsidRDefault="00DB2DEE">
      <w:r>
        <w:separator/>
      </w:r>
    </w:p>
  </w:footnote>
  <w:footnote w:type="continuationSeparator" w:id="1">
    <w:p w:rsidR="00DB2DEE" w:rsidRDefault="00DB2D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673a72b3494a75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3D3AA8"/>
    <w:rsid w:val="00596D8C"/>
    <w:rsid w:val="009B7902"/>
    <w:rsid w:val="009F196D"/>
    <w:rsid w:val="00A9035B"/>
    <w:rsid w:val="00C615EA"/>
    <w:rsid w:val="00CD613B"/>
    <w:rsid w:val="00DB2DEE"/>
    <w:rsid w:val="00DF0070"/>
    <w:rsid w:val="00E5722C"/>
    <w:rsid w:val="00E84D61"/>
    <w:rsid w:val="00FF3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D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96D8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96D8C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header" Target="/word/header1.xml" Id="R4c30a08f45184d07" /><Relationship Type="http://schemas.openxmlformats.org/officeDocument/2006/relationships/header" Target="/word/header2.xml" Id="Rc4a66d8beda54c13" /><Relationship Type="http://schemas.openxmlformats.org/officeDocument/2006/relationships/header" Target="/word/header3.xml" Id="R13d6815c7e44498f" /><Relationship Type="http://schemas.openxmlformats.org/officeDocument/2006/relationships/image" Target="/word/media/83601ffc-508f-472f-b251-b59c31c59cb4.png" Id="Rb5c81d56dd6743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3601ffc-508f-472f-b251-b59c31c59cb4.png" Id="R03673a72b3494a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jose.rodrigues</cp:lastModifiedBy>
  <cp:revision>3</cp:revision>
  <cp:lastPrinted>2016-10-19T17:03:00Z</cp:lastPrinted>
  <dcterms:created xsi:type="dcterms:W3CDTF">2016-10-19T17:03:00Z</dcterms:created>
  <dcterms:modified xsi:type="dcterms:W3CDTF">2016-12-12T17:05:00Z</dcterms:modified>
</cp:coreProperties>
</file>