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2">
      <w:pPr>
        <w:spacing w:line="240" w:lineRule="auto"/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3">
      <w:pPr>
        <w:spacing w:line="240" w:lineRule="auto"/>
        <w:ind w:left="1134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spacing w:line="240" w:lineRule="auto"/>
        <w:ind w:left="1134" w:firstLine="0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INDICAÇÃO Nº</w:t>
      </w:r>
    </w:p>
    <w:p w:rsidR="00000000" w:rsidRPr="00000000" w:rsidP="00000000" w14:paraId="00000005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B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spacing w:line="240" w:lineRule="auto"/>
        <w:ind w:left="1134" w:firstLine="707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INDICO à Exma. A Sra. Prefeita Municipal de Tatuí, Maria José P. V. de Camargo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, a necessidade de estudar a possibilidade de </w:t>
      </w:r>
      <w:r w:rsidRPr="00000000">
        <w:rPr>
          <w:rFonts w:ascii="Bookman Old Style" w:eastAsia="Bookman Old Style" w:hAnsi="Bookman Old Style" w:cs="Bookman Old Style"/>
          <w:rtl w:val="0"/>
        </w:rPr>
        <w:t>construção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 urgente de uma </w:t>
      </w:r>
      <w:r w:rsidRPr="00000000">
        <w:rPr>
          <w:rFonts w:ascii="Bookman Old Style" w:eastAsia="Bookman Old Style" w:hAnsi="Bookman Old Style" w:cs="Bookman Old Style"/>
          <w:rtl w:val="0"/>
        </w:rPr>
        <w:t>Creche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 Municipal e uma Pré Escola no bairro Jardim Europa.</w:t>
      </w:r>
    </w:p>
    <w:p w:rsidR="00000000" w:rsidRPr="00000000" w:rsidP="00000000" w14:paraId="0000000E">
      <w:pPr>
        <w:spacing w:line="240" w:lineRule="auto"/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F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11">
      <w:pPr>
        <w:spacing w:after="120" w:line="240" w:lineRule="auto"/>
        <w:ind w:left="1134" w:firstLine="708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Moradores reclamam da distância de 1300 metros de ida e 1300 metros de volta que devem percorrer as crianças num trajeto perigoso até a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Pré-Escola "Profª Elza Orsi Avalone".Visto também que as mães fazem o trajeto quatro  vezes ,que devem ir levar e ir buscar as crianças, embaixo de chuva,  sol e sem calçada para as crianças caminharem. </w:t>
      </w:r>
      <w:r w:rsidRPr="00000000">
        <w:rPr>
          <w:rFonts w:ascii="Bookman Old Style" w:eastAsia="Bookman Old Style" w:hAnsi="Bookman Old Style" w:cs="Bookman Old Style"/>
          <w:rtl w:val="0"/>
        </w:rPr>
        <w:t>Solicitam providências dos órgãos competentes. O Vereador tem como dever fiscalizar as ações do Poder Executivo e atender a população em suas reivindicações.</w:t>
      </w:r>
    </w:p>
    <w:p w:rsidR="00000000" w:rsidRPr="00000000" w:rsidP="00000000" w14:paraId="00000012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5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6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7">
      <w:pPr>
        <w:spacing w:line="240" w:lineRule="auto"/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8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9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A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B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C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D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E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F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0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1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01 de Fevereiro de 2021.</w:t>
      </w:r>
    </w:p>
    <w:p w:rsidR="00000000" w:rsidRPr="00000000" w:rsidP="00000000" w14:paraId="00000022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3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4">
      <w:pPr>
        <w:spacing w:line="240" w:lineRule="auto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25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26">
      <w:pPr>
        <w:spacing w:line="240" w:lineRule="auto"/>
        <w:ind w:left="1134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de Camargo</w:t>
      </w:r>
    </w:p>
    <w:p w:rsidR="00000000" w:rsidRPr="00000000" w:rsidP="00000000" w14:paraId="00000027">
      <w:pPr>
        <w:spacing w:line="240" w:lineRule="auto"/>
        <w:ind w:left="1134" w:firstLine="0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9" w:h="16834" w:orient="portrait"/>
      <w:pgMar w:top="1440" w:right="1399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47626</wp:posOffset>
          </wp:positionH>
          <wp:positionV relativeFrom="paragraph">
            <wp:posOffset>-104774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36641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9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Edifício Presidente Tancredo Neves</w:t>
    </w:r>
  </w:p>
  <w:p w:rsidR="00000000" w:rsidRPr="00000000" w:rsidP="00000000" w14:paraId="0000002A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Telefone / Whatsapp (15) 3259-8300</w:t>
    </w:r>
  </w:p>
  <w:p w:rsidR="00000000" w:rsidRPr="00000000" w:rsidP="00000000" w14:paraId="0000002B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Endereço: Avenida Cônego João Clímaco, 226 – Tatuí / SP</w:t>
    </w:r>
  </w:p>
  <w:p w:rsidR="00000000" w:rsidRPr="00000000" w:rsidP="00000000" w14:paraId="0000002C">
    <w:pPr>
      <w:tabs>
        <w:tab w:val="center" w:pos="4252"/>
        <w:tab w:val="right" w:pos="8504"/>
      </w:tabs>
      <w:spacing w:line="240" w:lineRule="auto"/>
      <w:jc w:val="center"/>
      <w:rPr>
        <w:rFonts w:ascii="Corsiva" w:eastAsia="Corsiva" w:hAnsi="Corsiva" w:cs="Corsiva"/>
        <w:sz w:val="24"/>
        <w:szCs w:val="24"/>
      </w:rPr>
    </w:pPr>
    <w:r w:rsidRPr="00000000">
      <w:rPr>
        <w:rFonts w:ascii="Corsiva" w:eastAsia="Corsiva" w:hAnsi="Corsiva" w:cs="Corsiva"/>
        <w:sz w:val="24"/>
        <w:szCs w:val="24"/>
        <w:rtl w:val="0"/>
      </w:rPr>
      <w:t>Caixa Postal 52 – CEP 18.270-540</w:t>
    </w:r>
  </w:p>
  <w:p w:rsidR="00000000" w:rsidRPr="00000000" w:rsidP="00000000" w14:paraId="0000002D">
    <w:pPr>
      <w:tabs>
        <w:tab w:val="center" w:pos="4252"/>
        <w:tab w:val="right" w:pos="8504"/>
      </w:tabs>
      <w:spacing w:line="240" w:lineRule="auto"/>
      <w:jc w:val="center"/>
    </w:pPr>
    <w:r w:rsidRPr="00000000">
      <w:rPr>
        <w:rFonts w:ascii="Corsiva" w:eastAsia="Corsiva" w:hAnsi="Corsiva" w:cs="Corsiva"/>
        <w:sz w:val="24"/>
        <w:szCs w:val="24"/>
        <w:rtl w:val="0"/>
      </w:rPr>
      <w:t xml:space="preserve">               Site: </w:t>
    </w:r>
    <w:hyperlink r:id="rId2" w:history="1">
      <w:r w:rsidRPr="00000000">
        <w:rPr>
          <w:rFonts w:ascii="Corsiva" w:eastAsia="Corsiva" w:hAnsi="Corsiva" w:cs="Corsiva"/>
          <w:sz w:val="24"/>
          <w:szCs w:val="24"/>
          <w:rtl w:val="0"/>
        </w:rPr>
        <w:t>www.camaratatui.sp.gov.br</w:t>
      </w:r>
    </w:hyperlink>
    <w:r w:rsidRPr="00000000">
      <w:rPr>
        <w:rFonts w:ascii="Corsiva" w:eastAsia="Corsiva" w:hAnsi="Corsiva" w:cs="Corsiva"/>
        <w:sz w:val="24"/>
        <w:szCs w:val="24"/>
        <w:rtl w:val="0"/>
      </w:rPr>
      <w:tab/>
      <w:t xml:space="preserve">  e-mail: debora.camargo@camaratatui.sp.gov.br</w: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