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81E54" w:rsidP="00481E5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>
        <w:rPr>
          <w:rFonts w:ascii="Bookman Old Style" w:hAnsi="Bookman Old Style"/>
          <w:sz w:val="22"/>
          <w:szCs w:val="22"/>
        </w:rPr>
        <w:t xml:space="preserve"> regimental, digne-se oficiar à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>
        <w:rPr>
          <w:rFonts w:ascii="Bookman Old Style" w:hAnsi="Bookman Old Style"/>
          <w:sz w:val="22"/>
          <w:szCs w:val="22"/>
        </w:rPr>
        <w:t>o que segue;</w:t>
      </w:r>
    </w:p>
    <w:p w:rsidR="00481E54" w:rsidP="00481E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 setor de fiscalização enviou notificação de limpeza dos terrenos localizados no Bairro Vida Nova “Pacaembu”?</w:t>
      </w:r>
    </w:p>
    <w:p w:rsidR="00481E54" w:rsidP="00481E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Quais as datas das notificações enviadas?</w:t>
      </w:r>
    </w:p>
    <w:p w:rsidR="006F73AB" w:rsidRPr="00481E54" w:rsidP="00481E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Ainda estão no prazo para atendimento?</w:t>
      </w:r>
      <w:r w:rsidRPr="00481E54">
        <w:rPr>
          <w:rFonts w:ascii="Bookman Old Style" w:hAnsi="Bookman Old Style"/>
          <w:sz w:val="22"/>
          <w:szCs w:val="22"/>
        </w:rPr>
        <w:t xml:space="preserve"> 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81E54">
        <w:rPr>
          <w:rFonts w:ascii="Bookman Old Style" w:hAnsi="Bookman Old Style"/>
          <w:sz w:val="22"/>
          <w:szCs w:val="22"/>
        </w:rPr>
        <w:t>Passando pelo local constatei que se trata de área residencial e o matagal ali existente ocasiona a proliferação de animais peçonhentos, trazendo perigo à saúde da população.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8010B">
        <w:rPr>
          <w:rFonts w:ascii="Bookman Old Style" w:hAnsi="Bookman Old Style"/>
          <w:b/>
          <w:sz w:val="22"/>
          <w:szCs w:val="22"/>
        </w:rPr>
        <w:t xml:space="preserve">01 de </w:t>
      </w:r>
      <w:r w:rsidR="00481E54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305101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12B3"/>
    <w:multiLevelType w:val="hybridMultilevel"/>
    <w:tmpl w:val="AF249E08"/>
    <w:lvl w:ilvl="0">
      <w:start w:val="1"/>
      <w:numFmt w:val="decimal"/>
      <w:lvlText w:val="%1."/>
      <w:lvlJc w:val="left"/>
      <w:pPr>
        <w:ind w:left="318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09" w:hanging="360"/>
      </w:pPr>
    </w:lvl>
    <w:lvl w:ilvl="2" w:tentative="1">
      <w:start w:val="1"/>
      <w:numFmt w:val="lowerRoman"/>
      <w:lvlText w:val="%3."/>
      <w:lvlJc w:val="right"/>
      <w:pPr>
        <w:ind w:left="4629" w:hanging="180"/>
      </w:pPr>
    </w:lvl>
    <w:lvl w:ilvl="3" w:tentative="1">
      <w:start w:val="1"/>
      <w:numFmt w:val="decimal"/>
      <w:lvlText w:val="%4."/>
      <w:lvlJc w:val="left"/>
      <w:pPr>
        <w:ind w:left="5349" w:hanging="360"/>
      </w:pPr>
    </w:lvl>
    <w:lvl w:ilvl="4" w:tentative="1">
      <w:start w:val="1"/>
      <w:numFmt w:val="lowerLetter"/>
      <w:lvlText w:val="%5."/>
      <w:lvlJc w:val="left"/>
      <w:pPr>
        <w:ind w:left="6069" w:hanging="360"/>
      </w:pPr>
    </w:lvl>
    <w:lvl w:ilvl="5" w:tentative="1">
      <w:start w:val="1"/>
      <w:numFmt w:val="lowerRoman"/>
      <w:lvlText w:val="%6."/>
      <w:lvlJc w:val="right"/>
      <w:pPr>
        <w:ind w:left="6789" w:hanging="180"/>
      </w:pPr>
    </w:lvl>
    <w:lvl w:ilvl="6" w:tentative="1">
      <w:start w:val="1"/>
      <w:numFmt w:val="decimal"/>
      <w:lvlText w:val="%7."/>
      <w:lvlJc w:val="left"/>
      <w:pPr>
        <w:ind w:left="7509" w:hanging="360"/>
      </w:pPr>
    </w:lvl>
    <w:lvl w:ilvl="7" w:tentative="1">
      <w:start w:val="1"/>
      <w:numFmt w:val="lowerLetter"/>
      <w:lvlText w:val="%8."/>
      <w:lvlJc w:val="left"/>
      <w:pPr>
        <w:ind w:left="8229" w:hanging="360"/>
      </w:pPr>
    </w:lvl>
    <w:lvl w:ilvl="8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3A04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2A73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1E54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188B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80B2D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5236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2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1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2015-07-23T17:30:00Z</cp:lastPrinted>
  <dcterms:created xsi:type="dcterms:W3CDTF">2021-01-28T18:35:00Z</dcterms:created>
  <dcterms:modified xsi:type="dcterms:W3CDTF">2021-01-28T18:35:00Z</dcterms:modified>
</cp:coreProperties>
</file>