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E2A07">
      <w:pPr>
        <w:spacing w:before="240" w:line="360" w:lineRule="auto"/>
        <w:jc w:val="both"/>
        <w:rPr>
          <w:b/>
        </w:rPr>
      </w:pPr>
      <w:r>
        <w:rPr>
          <w:b/>
        </w:rPr>
        <w:t>REQUERIMENTO Nº_____/2021</w:t>
      </w:r>
    </w:p>
    <w:p w:rsidR="00EB6469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4005FD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D23A63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905EB6" w:rsidP="00D23A63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661C02">
        <w:t>te, informe a esta Casa de Leis,</w:t>
      </w:r>
      <w:r w:rsidR="005C44CC">
        <w:t xml:space="preserve"> </w:t>
      </w:r>
      <w:r w:rsidR="00352131">
        <w:t xml:space="preserve">está no planejamento da atual gestão </w:t>
      </w:r>
      <w:r w:rsidR="00491375">
        <w:t>realizar a extinção dos cargos de Professor de Educação Infantil Substituto; Professor de Educação Básica I Substituto e Professor de Educação Básica II Substituto para que seus ocupantes sejam investidos nos cargos de Professor de Educação Infantil, Professor de Educação Básica I e Professor de Educação Básica II, uma vez que são cargos integrantes da mesma classe, integram a mesma carreira e detêm as mesmas atribuições. Se sim, para quando?</w:t>
      </w:r>
    </w:p>
    <w:p w:rsidR="00EB6469" w:rsidP="00273DB8">
      <w:pPr>
        <w:spacing w:before="240" w:line="360" w:lineRule="auto"/>
        <w:jc w:val="center"/>
        <w:rPr>
          <w:b/>
        </w:rPr>
      </w:pPr>
    </w:p>
    <w:p w:rsidR="003C1B00" w:rsidP="00273DB8">
      <w:pPr>
        <w:spacing w:before="240" w:line="360" w:lineRule="auto"/>
        <w:jc w:val="center"/>
      </w:pPr>
      <w:r>
        <w:rPr>
          <w:b/>
        </w:rPr>
        <w:t>JUSTIFICATIVA</w:t>
      </w:r>
    </w:p>
    <w:p w:rsidR="00EB6469" w:rsidP="00273DB8">
      <w:pPr>
        <w:spacing w:before="240" w:line="360" w:lineRule="auto"/>
        <w:jc w:val="center"/>
      </w:pPr>
    </w:p>
    <w:p w:rsidR="00A96CEE" w:rsidP="00491375">
      <w:pPr>
        <w:spacing w:before="240" w:line="360" w:lineRule="auto"/>
        <w:jc w:val="both"/>
      </w:pPr>
      <w:r>
        <w:tab/>
      </w:r>
      <w:r w:rsidR="00491375">
        <w:t>É uma demanda antiga do serviço público de nossa cidade que a administração realize a extinção dos cargos de Professor de Educação Infantil Substituto; Professor de Educação Básica I Substituto e Professor de Educação Básica II Substituto para que seus ocupantes sejam investidos nos cargos de Professor de Educação Infantil, Professor de Educação Básica I e Professor de Educação Básica II, uma vez que são cargos integrantes da mesma classe, integram a mesma carreira e com as mesmas atribuições.</w:t>
      </w:r>
    </w:p>
    <w:p w:rsidR="00491375" w:rsidP="00491375">
      <w:pPr>
        <w:spacing w:before="240" w:line="360" w:lineRule="auto"/>
        <w:jc w:val="both"/>
      </w:pPr>
      <w:r>
        <w:tab/>
        <w:t>Tal medida contribui</w:t>
      </w:r>
      <w:r>
        <w:t xml:space="preserve"> com substancial melhora de condições remuneratórias e de trabalho para os Professores substitutos e aperfeiçoa o atendimento público prestado à população, atendendo ao princípio constitucional da eficiência do serviço público, expresso no artigo 37, caput, da Constituição Federal.</w:t>
      </w:r>
    </w:p>
    <w:p w:rsidR="00EB6469" w:rsidP="00491375">
      <w:pPr>
        <w:spacing w:before="240" w:line="360" w:lineRule="auto"/>
        <w:jc w:val="both"/>
      </w:pPr>
      <w:r>
        <w:tab/>
        <w:t>Portanto, pelas razões acima expostas, encaminho o presente Requerimento.</w:t>
      </w:r>
    </w:p>
    <w:p w:rsidR="00661C02" w:rsidRPr="00D23A63" w:rsidP="00D23A63">
      <w:pPr>
        <w:spacing w:before="240" w:line="360" w:lineRule="auto"/>
        <w:jc w:val="both"/>
      </w:pPr>
      <w:r>
        <w:tab/>
      </w: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085E82">
        <w:rPr>
          <w:b/>
        </w:rPr>
        <w:t>“Vereador Rafael Orsi Filho”, 2</w:t>
      </w:r>
      <w:r w:rsidR="003C1B00">
        <w:rPr>
          <w:b/>
        </w:rPr>
        <w:t>8</w:t>
      </w:r>
      <w:r>
        <w:rPr>
          <w:b/>
        </w:rPr>
        <w:t xml:space="preserve"> de </w:t>
      </w:r>
      <w:r w:rsidR="00085E82">
        <w:rPr>
          <w:b/>
        </w:rPr>
        <w:t>janeiro de 2021</w:t>
      </w:r>
      <w:r>
        <w:rPr>
          <w:b/>
        </w:rPr>
        <w:t>.</w:t>
      </w:r>
    </w:p>
    <w:p w:rsidR="00CE2A07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mso-wrap-distance-bottom:0;mso-wrap-distance-left:9pt;mso-wrap-distance-right:9pt;mso-wrap-distance-top:0;mso-wrap-style:square;position:absolute;visibility:visible;v-text-anchor:top;z-index:251658240" stroked="f">
            <v:textbox inset="7.2pt,3.6pt,7.2pt,3.6pt">
              <w:txbxContent>
                <w:p w:rsidR="00471F8F">
                  <w:pPr>
                    <w:spacing w:line="360" w:lineRule="auto"/>
                    <w:jc w:val="center"/>
                  </w:pP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CE2A07">
      <w:pPr>
        <w:spacing w:before="240" w:line="360" w:lineRule="auto"/>
        <w:jc w:val="center"/>
        <w:rPr>
          <w:b/>
        </w:rPr>
      </w:pPr>
      <w:bookmarkStart w:id="0" w:name="_heading=h.30j0zll" w:colFirst="0" w:colLast="0"/>
      <w:bookmarkEnd w:id="0"/>
    </w:p>
    <w:sectPr w:rsidSect="00673DD8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strokecolor="white">
          <v:textbox style="mso-fit-shape-to-text:t">
            <w:txbxContent>
              <w:p w:rsidR="00471F8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865684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</w:t>
    </w:r>
    <w:r w:rsidRPr="0023232A">
      <w:rPr>
        <w:rFonts w:ascii="Monotype Corsiva" w:eastAsia="Corsiva" w:hAnsi="Monotype Corsiva" w:cs="Corsiva"/>
        <w:color w:val="000000"/>
        <w:sz w:val="22"/>
        <w:szCs w:val="22"/>
      </w:rPr>
      <w:t>: 0 xx 15 3259 8300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548CC"/>
    <w:rsid w:val="00073BE5"/>
    <w:rsid w:val="00085E82"/>
    <w:rsid w:val="000E635D"/>
    <w:rsid w:val="000F6655"/>
    <w:rsid w:val="0023232A"/>
    <w:rsid w:val="00273DB8"/>
    <w:rsid w:val="00286130"/>
    <w:rsid w:val="00352131"/>
    <w:rsid w:val="00366C80"/>
    <w:rsid w:val="00373E80"/>
    <w:rsid w:val="003A5BBD"/>
    <w:rsid w:val="003C1B00"/>
    <w:rsid w:val="004005FD"/>
    <w:rsid w:val="004066C9"/>
    <w:rsid w:val="00424D75"/>
    <w:rsid w:val="00434C0D"/>
    <w:rsid w:val="00471F8F"/>
    <w:rsid w:val="00491375"/>
    <w:rsid w:val="00512B39"/>
    <w:rsid w:val="00540A65"/>
    <w:rsid w:val="005C44CC"/>
    <w:rsid w:val="005F1030"/>
    <w:rsid w:val="00661C02"/>
    <w:rsid w:val="00673DD8"/>
    <w:rsid w:val="006E7A18"/>
    <w:rsid w:val="008232AE"/>
    <w:rsid w:val="00905EB6"/>
    <w:rsid w:val="009133E9"/>
    <w:rsid w:val="00914121"/>
    <w:rsid w:val="009A6557"/>
    <w:rsid w:val="00A96CEE"/>
    <w:rsid w:val="00CE2A07"/>
    <w:rsid w:val="00D23A63"/>
    <w:rsid w:val="00D85D0A"/>
    <w:rsid w:val="00DF6DB3"/>
    <w:rsid w:val="00EB6469"/>
    <w:rsid w:val="00EF4A66"/>
    <w:rsid w:val="00F079DF"/>
    <w:rsid w:val="00F53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73DD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73D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73D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73D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73DD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73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73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73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73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73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73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73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73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73D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73D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karolayne.delgado</cp:lastModifiedBy>
  <cp:revision>6</cp:revision>
  <cp:lastPrinted>2021-01-29T15:02:00Z</cp:lastPrinted>
  <dcterms:created xsi:type="dcterms:W3CDTF">2021-01-29T02:20:00Z</dcterms:created>
  <dcterms:modified xsi:type="dcterms:W3CDTF">2021-01-29T15:02:00Z</dcterms:modified>
</cp:coreProperties>
</file>