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Pr="003F311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E25EC0">
        <w:rPr>
          <w:rFonts w:ascii="Bookman Old Style" w:hAnsi="Bookman Old Style"/>
          <w:sz w:val="22"/>
          <w:szCs w:val="22"/>
        </w:rPr>
        <w:t xml:space="preserve">uma programação </w:t>
      </w:r>
      <w:r w:rsidR="001003E9">
        <w:rPr>
          <w:rFonts w:ascii="Bookman Old Style" w:hAnsi="Bookman Old Style"/>
          <w:sz w:val="22"/>
          <w:szCs w:val="22"/>
        </w:rPr>
        <w:t xml:space="preserve">para a </w:t>
      </w:r>
      <w:r w:rsidR="001003E9" w:rsidRPr="003F3118">
        <w:rPr>
          <w:rFonts w:ascii="Bookman Old Style" w:hAnsi="Bookman Old Style"/>
          <w:b/>
          <w:sz w:val="22"/>
          <w:szCs w:val="22"/>
        </w:rPr>
        <w:t xml:space="preserve">manutenção </w:t>
      </w:r>
      <w:r w:rsidR="00083EEF" w:rsidRPr="003F3118">
        <w:rPr>
          <w:rFonts w:ascii="Bookman Old Style" w:hAnsi="Bookman Old Style"/>
          <w:b/>
          <w:sz w:val="22"/>
          <w:szCs w:val="22"/>
        </w:rPr>
        <w:t>do Playground da Praça do bairro Conjunto Habitacional Osvaldo Del Fiol (Cdhu Santa Rita) em frente a escola Alan Alves de Araújo.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</w:t>
      </w:r>
      <w:r w:rsidR="00267595">
        <w:rPr>
          <w:rFonts w:ascii="Bookman Old Style" w:hAnsi="Bookman Old Style"/>
          <w:sz w:val="22"/>
          <w:szCs w:val="22"/>
        </w:rPr>
        <w:t xml:space="preserve">, </w:t>
      </w:r>
      <w:r w:rsidR="00E25EC0">
        <w:rPr>
          <w:rFonts w:ascii="Bookman Old Style" w:hAnsi="Bookman Old Style"/>
          <w:sz w:val="22"/>
          <w:szCs w:val="22"/>
        </w:rPr>
        <w:t xml:space="preserve">e caminhar diariamente pela mesma, </w:t>
      </w:r>
      <w:r w:rsidR="00083EEF">
        <w:rPr>
          <w:rFonts w:ascii="Bookman Old Style" w:hAnsi="Bookman Old Style"/>
          <w:sz w:val="22"/>
          <w:szCs w:val="22"/>
        </w:rPr>
        <w:t xml:space="preserve">vejo a necessidade da reforma </w:t>
      </w:r>
      <w:r w:rsidR="003F3118">
        <w:rPr>
          <w:rFonts w:ascii="Bookman Old Style" w:hAnsi="Bookman Old Style"/>
          <w:sz w:val="22"/>
          <w:szCs w:val="22"/>
        </w:rPr>
        <w:t>do playground</w:t>
      </w:r>
      <w:r w:rsidR="00083EEF">
        <w:rPr>
          <w:rFonts w:ascii="Bookman Old Style" w:hAnsi="Bookman Old Style"/>
          <w:sz w:val="22"/>
          <w:szCs w:val="22"/>
        </w:rPr>
        <w:t xml:space="preserve"> da praça requerida, pois </w:t>
      </w:r>
      <w:r w:rsidR="003F3118">
        <w:rPr>
          <w:rFonts w:ascii="Bookman Old Style" w:hAnsi="Bookman Old Style"/>
          <w:sz w:val="22"/>
          <w:szCs w:val="22"/>
        </w:rPr>
        <w:t>nossas crianças não têm</w:t>
      </w:r>
      <w:r w:rsidR="00083EEF">
        <w:rPr>
          <w:rFonts w:ascii="Bookman Old Style" w:hAnsi="Bookman Old Style"/>
          <w:sz w:val="22"/>
          <w:szCs w:val="22"/>
        </w:rPr>
        <w:t xml:space="preserve"> muitas opções de lazer em nossa comunidade e um dos poucos que temos se encontram em total abandono.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1D02C7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038" w:rsidRDefault="00DB7038">
      <w:r>
        <w:separator/>
      </w:r>
    </w:p>
  </w:endnote>
  <w:endnote w:type="continuationSeparator" w:id="1">
    <w:p w:rsidR="00DB7038" w:rsidRDefault="00DB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038" w:rsidRDefault="00DB7038">
      <w:r>
        <w:separator/>
      </w:r>
    </w:p>
  </w:footnote>
  <w:footnote w:type="continuationSeparator" w:id="1">
    <w:p w:rsidR="00DB7038" w:rsidRDefault="00DB7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001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E1988"/>
    <w:rsid w:val="003E413C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20</cp:revision>
  <cp:lastPrinted>2017-02-02T13:03:00Z</cp:lastPrinted>
  <dcterms:created xsi:type="dcterms:W3CDTF">2017-02-01T18:24:00Z</dcterms:created>
  <dcterms:modified xsi:type="dcterms:W3CDTF">2017-02-09T14:22:00Z</dcterms:modified>
</cp:coreProperties>
</file>