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7B3BC0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757FB" w:rsidRDefault="00F757F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7B3BC0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7B3BC0" w:rsidRDefault="006F73AB" w:rsidP="00F757FB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7B3BC0">
        <w:rPr>
          <w:rFonts w:ascii="Arial" w:hAnsi="Arial" w:cs="Arial"/>
        </w:rPr>
        <w:t>que informe como foi atestada a capacidade técnica da empresa vencedora da licitação para a reconstrução da Ponte do Marapé, esclarecendo ainda qual é a duração do contrato, qual é o percentual de conclusão da obra e qual é o valor total já repassado para a mesma.</w:t>
      </w:r>
    </w:p>
    <w:p w:rsidR="007B3BC0" w:rsidRDefault="007B3BC0" w:rsidP="00F757FB">
      <w:pPr>
        <w:spacing w:line="276" w:lineRule="auto"/>
        <w:ind w:left="1276" w:hanging="142"/>
        <w:jc w:val="both"/>
        <w:rPr>
          <w:rFonts w:ascii="Arial" w:hAnsi="Arial" w:cs="Arial"/>
        </w:rPr>
      </w:pPr>
    </w:p>
    <w:p w:rsidR="00F757FB" w:rsidRDefault="00F757FB" w:rsidP="00F757FB">
      <w:pPr>
        <w:spacing w:line="276" w:lineRule="auto"/>
        <w:ind w:left="1276" w:hanging="142"/>
        <w:jc w:val="both"/>
        <w:rPr>
          <w:rFonts w:ascii="Arial" w:hAnsi="Arial" w:cs="Arial"/>
        </w:rPr>
      </w:pPr>
    </w:p>
    <w:p w:rsidR="007B3BC0" w:rsidRDefault="007B3BC0" w:rsidP="00F757F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025AF1">
        <w:rPr>
          <w:rFonts w:ascii="Arial" w:hAnsi="Arial" w:cs="Arial"/>
          <w:b/>
          <w:sz w:val="36"/>
          <w:szCs w:val="36"/>
        </w:rPr>
        <w:t>Justificativa</w:t>
      </w:r>
    </w:p>
    <w:p w:rsidR="007B3BC0" w:rsidRPr="00025AF1" w:rsidRDefault="007B3BC0" w:rsidP="00F757F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5B2B96" w:rsidRDefault="007B3BC0" w:rsidP="00F757FB">
      <w:pPr>
        <w:spacing w:line="276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próximo dia 10 de Março completaremos um ano da queda da Ponte do Marapé. Acompanhando o transcorrer das obras durante esse período conclui-se que a empresa responsável não foi capaz de atender as expectativas e promover a reconstrução da ponte no tempo acordado. Diante disso, levanta-se o questionamento a respeito da capacidade técnica da mesma e como isso foi avaliado durante o processo licitatório. Faz-se necessário ainda, o esclarecimento acerca da duração do contrato e do valor  já repassado, de modo a intervir na situação para que a obra seja executada o mais rápido possível, tendo em vista todos os transtornos causados para a população tatuiana.</w:t>
      </w:r>
    </w:p>
    <w:p w:rsidR="005F4BA0" w:rsidRPr="00C90856" w:rsidRDefault="001F1E84" w:rsidP="007B3BC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6318" w:rsidRDefault="002E6318" w:rsidP="007B3BC0">
      <w:pPr>
        <w:jc w:val="both"/>
        <w:rPr>
          <w:rFonts w:ascii="Arial" w:hAnsi="Arial" w:cs="Arial"/>
        </w:rPr>
      </w:pPr>
    </w:p>
    <w:p w:rsidR="00846D52" w:rsidRPr="00C90856" w:rsidRDefault="007B3BC0" w:rsidP="007B3BC0">
      <w:pPr>
        <w:tabs>
          <w:tab w:val="left" w:pos="3480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0856" w:rsidRPr="00C90856" w:rsidRDefault="00C90856" w:rsidP="007B3BC0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D36B3F">
        <w:rPr>
          <w:rFonts w:ascii="Arial" w:hAnsi="Arial" w:cs="Arial"/>
          <w:b/>
        </w:rPr>
        <w:t>14</w:t>
      </w:r>
      <w:r w:rsidRPr="00C90856">
        <w:rPr>
          <w:rFonts w:ascii="Arial" w:hAnsi="Arial" w:cs="Arial"/>
          <w:b/>
        </w:rPr>
        <w:t xml:space="preserve"> de Fevereiro de 2017.</w:t>
      </w:r>
    </w:p>
    <w:p w:rsidR="00C90856" w:rsidRDefault="00C90856" w:rsidP="007B3BC0">
      <w:pPr>
        <w:ind w:left="1134"/>
        <w:jc w:val="center"/>
        <w:rPr>
          <w:rFonts w:ascii="Arial" w:hAnsi="Arial" w:cs="Arial"/>
        </w:rPr>
      </w:pPr>
    </w:p>
    <w:p w:rsidR="00F874A8" w:rsidRDefault="00F874A8" w:rsidP="007B3BC0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7B3BC0">
      <w:pPr>
        <w:rPr>
          <w:rFonts w:ascii="Arial" w:hAnsi="Arial" w:cs="Arial"/>
        </w:rPr>
      </w:pPr>
    </w:p>
    <w:p w:rsidR="00C90856" w:rsidRPr="00C90856" w:rsidRDefault="00C90856" w:rsidP="007B3BC0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7B3BC0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7B3BC0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73" w:rsidRDefault="007A5B73">
      <w:r>
        <w:separator/>
      </w:r>
    </w:p>
  </w:endnote>
  <w:endnote w:type="continuationSeparator" w:id="1">
    <w:p w:rsidR="007A5B73" w:rsidRDefault="007A5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73" w:rsidRDefault="007A5B73">
      <w:r>
        <w:separator/>
      </w:r>
    </w:p>
  </w:footnote>
  <w:footnote w:type="continuationSeparator" w:id="1">
    <w:p w:rsidR="007A5B73" w:rsidRDefault="007A5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05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5B73"/>
    <w:rsid w:val="007A6484"/>
    <w:rsid w:val="007A6C1F"/>
    <w:rsid w:val="007B2B9C"/>
    <w:rsid w:val="007B2E72"/>
    <w:rsid w:val="007B3BC0"/>
    <w:rsid w:val="007D70D8"/>
    <w:rsid w:val="007E2F16"/>
    <w:rsid w:val="007F1ACF"/>
    <w:rsid w:val="0080079D"/>
    <w:rsid w:val="00846D52"/>
    <w:rsid w:val="00854F36"/>
    <w:rsid w:val="0085504E"/>
    <w:rsid w:val="0086170C"/>
    <w:rsid w:val="00880565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1FF5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757FB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2015-07-23T17:30:00Z</cp:lastPrinted>
  <dcterms:created xsi:type="dcterms:W3CDTF">2017-02-09T16:39:00Z</dcterms:created>
  <dcterms:modified xsi:type="dcterms:W3CDTF">2017-02-09T16:48:00Z</dcterms:modified>
</cp:coreProperties>
</file>