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INDICAÇÃO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956FC" w:rsidP="003956FC">
      <w:pPr>
        <w:pStyle w:val="BodyText2"/>
        <w:spacing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>
        <w:rPr>
          <w:rFonts w:ascii="Bookman Old Style" w:hAnsi="Bookman Old Style"/>
          <w:b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ab/>
      </w:r>
      <w:r w:rsidRPr="003956FC">
        <w:rPr>
          <w:rFonts w:asciiTheme="minorHAnsi" w:hAnsiTheme="minorHAnsi" w:cstheme="minorHAnsi"/>
          <w:b/>
          <w:i w:val="0"/>
          <w:sz w:val="24"/>
          <w:szCs w:val="24"/>
        </w:rPr>
        <w:t>INDICO</w:t>
      </w:r>
      <w:r w:rsidRPr="003956FC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3956FC" w:rsidR="002073FD">
        <w:rPr>
          <w:rFonts w:asciiTheme="minorHAnsi" w:hAnsiTheme="minorHAnsi" w:cstheme="minorHAnsi"/>
          <w:i w:val="0"/>
          <w:sz w:val="24"/>
          <w:szCs w:val="24"/>
        </w:rPr>
        <w:t>à Excelentíssima Senhora Prefeita</w:t>
      </w:r>
      <w:r w:rsidRPr="003956FC">
        <w:rPr>
          <w:rFonts w:asciiTheme="minorHAnsi" w:hAnsiTheme="minorHAnsi" w:cstheme="minorHAnsi"/>
          <w:i w:val="0"/>
          <w:sz w:val="24"/>
          <w:szCs w:val="24"/>
        </w:rPr>
        <w:t xml:space="preserve"> Munici</w:t>
      </w:r>
      <w:r w:rsidRPr="003956FC" w:rsidR="004A1179">
        <w:rPr>
          <w:rFonts w:asciiTheme="minorHAnsi" w:hAnsiTheme="minorHAnsi" w:cstheme="minorHAnsi"/>
          <w:i w:val="0"/>
          <w:sz w:val="24"/>
          <w:szCs w:val="24"/>
        </w:rPr>
        <w:t xml:space="preserve">pal, </w:t>
      </w:r>
      <w:r w:rsidRPr="003956FC" w:rsidR="00364902">
        <w:rPr>
          <w:rFonts w:asciiTheme="minorHAnsi" w:hAnsiTheme="minorHAnsi" w:cstheme="minorHAnsi"/>
          <w:i w:val="0"/>
          <w:sz w:val="24"/>
          <w:szCs w:val="24"/>
        </w:rPr>
        <w:t>a necessidade</w:t>
      </w:r>
      <w:r w:rsidRPr="003956FC" w:rsidR="005F4672">
        <w:rPr>
          <w:rFonts w:asciiTheme="minorHAnsi" w:hAnsiTheme="minorHAnsi" w:cstheme="minorHAnsi"/>
          <w:i w:val="0"/>
          <w:sz w:val="24"/>
          <w:szCs w:val="24"/>
        </w:rPr>
        <w:t xml:space="preserve"> de </w:t>
      </w:r>
      <w:r w:rsidRPr="003956FC" w:rsidR="000E1EDE">
        <w:rPr>
          <w:rFonts w:asciiTheme="minorHAnsi" w:hAnsiTheme="minorHAnsi" w:cstheme="minorHAnsi"/>
          <w:i w:val="0"/>
          <w:sz w:val="24"/>
          <w:szCs w:val="24"/>
        </w:rPr>
        <w:t>s</w:t>
      </w:r>
      <w:r w:rsidRPr="003956FC" w:rsidR="000A20A7">
        <w:rPr>
          <w:rFonts w:asciiTheme="minorHAnsi" w:hAnsiTheme="minorHAnsi" w:cstheme="minorHAnsi"/>
          <w:i w:val="0"/>
          <w:sz w:val="24"/>
          <w:szCs w:val="24"/>
        </w:rPr>
        <w:t xml:space="preserve">e </w:t>
      </w:r>
      <w:r w:rsidRPr="003956FC" w:rsidR="006E2C37">
        <w:rPr>
          <w:rFonts w:asciiTheme="minorHAnsi" w:hAnsiTheme="minorHAnsi" w:cstheme="minorHAnsi"/>
          <w:i w:val="0"/>
          <w:sz w:val="24"/>
          <w:szCs w:val="24"/>
        </w:rPr>
        <w:t xml:space="preserve">realizar a pintura </w:t>
      </w:r>
      <w:r w:rsidR="003956FC">
        <w:rPr>
          <w:rFonts w:asciiTheme="minorHAnsi" w:hAnsiTheme="minorHAnsi" w:cstheme="minorHAnsi"/>
          <w:i w:val="0"/>
          <w:sz w:val="24"/>
          <w:szCs w:val="24"/>
        </w:rPr>
        <w:t xml:space="preserve">da faixa de pedestre, bem como </w:t>
      </w:r>
      <w:r w:rsidRPr="003956FC" w:rsidR="006E2C37">
        <w:rPr>
          <w:rFonts w:asciiTheme="minorHAnsi" w:hAnsiTheme="minorHAnsi" w:cstheme="minorHAnsi"/>
          <w:i w:val="0"/>
          <w:sz w:val="24"/>
          <w:szCs w:val="24"/>
        </w:rPr>
        <w:t>das vagas para idosos e pessoas com deficiência em frente à igreja Congregação Cristã</w:t>
      </w:r>
      <w:r w:rsidR="003956FC">
        <w:rPr>
          <w:rFonts w:asciiTheme="minorHAnsi" w:hAnsiTheme="minorHAnsi" w:cstheme="minorHAnsi"/>
          <w:i w:val="0"/>
          <w:sz w:val="24"/>
          <w:szCs w:val="24"/>
        </w:rPr>
        <w:t xml:space="preserve"> do Brasil</w:t>
      </w:r>
      <w:r w:rsidRPr="003956FC" w:rsidR="006E2C37">
        <w:rPr>
          <w:rFonts w:asciiTheme="minorHAnsi" w:hAnsiTheme="minorHAnsi" w:cstheme="minorHAnsi"/>
          <w:i w:val="0"/>
          <w:sz w:val="24"/>
          <w:szCs w:val="24"/>
        </w:rPr>
        <w:t>, no Bairro Enxovia</w:t>
      </w:r>
      <w:r w:rsidR="003956FC">
        <w:rPr>
          <w:rFonts w:asciiTheme="minorHAnsi" w:hAnsiTheme="minorHAnsi" w:cstheme="minorHAnsi"/>
          <w:i w:val="0"/>
          <w:sz w:val="24"/>
          <w:szCs w:val="24"/>
        </w:rPr>
        <w:t>, neste Município.</w:t>
      </w:r>
    </w:p>
    <w:p w:rsidR="00832913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832913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832913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B2598C" w:rsidRPr="003956FC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3956FC">
        <w:rPr>
          <w:rFonts w:asciiTheme="minorHAnsi" w:hAnsiTheme="minorHAnsi" w:cstheme="minorHAnsi"/>
          <w:b/>
        </w:rPr>
        <w:t>JUSTIFICATIVA</w:t>
      </w:r>
    </w:p>
    <w:p w:rsidR="00B2598C" w:rsidP="00347299">
      <w:pPr>
        <w:ind w:left="1134" w:firstLine="3544"/>
        <w:jc w:val="both"/>
        <w:rPr>
          <w:rFonts w:asciiTheme="minorHAnsi" w:hAnsiTheme="minorHAnsi" w:cstheme="minorHAnsi"/>
        </w:rPr>
      </w:pPr>
    </w:p>
    <w:p w:rsidR="00272633" w:rsidRPr="003956FC" w:rsidP="00347299">
      <w:pPr>
        <w:ind w:left="1134" w:firstLine="3544"/>
        <w:jc w:val="both"/>
        <w:rPr>
          <w:rFonts w:asciiTheme="minorHAnsi" w:hAnsiTheme="minorHAnsi" w:cstheme="minorHAnsi"/>
        </w:rPr>
      </w:pPr>
    </w:p>
    <w:p w:rsidR="003956FC" w:rsidP="003956FC">
      <w:pPr>
        <w:pStyle w:val="BodyTextIndent"/>
        <w:spacing w:line="360" w:lineRule="auto"/>
        <w:ind w:left="1418" w:firstLine="709"/>
        <w:jc w:val="both"/>
        <w:rPr>
          <w:rFonts w:asciiTheme="minorHAnsi" w:hAnsiTheme="minorHAnsi" w:cstheme="minorHAnsi"/>
        </w:rPr>
      </w:pPr>
      <w:r w:rsidRPr="003956FC">
        <w:rPr>
          <w:rFonts w:asciiTheme="minorHAnsi" w:hAnsiTheme="minorHAnsi" w:cstheme="minorHAnsi"/>
        </w:rPr>
        <w:t>Este Parlamentar foi procurado</w:t>
      </w:r>
      <w:r>
        <w:rPr>
          <w:rFonts w:asciiTheme="minorHAnsi" w:hAnsiTheme="minorHAnsi" w:cstheme="minorHAnsi"/>
        </w:rPr>
        <w:t xml:space="preserve"> por</w:t>
      </w:r>
      <w:r w:rsidRPr="003956FC">
        <w:rPr>
          <w:rFonts w:asciiTheme="minorHAnsi" w:hAnsiTheme="minorHAnsi" w:cstheme="minorHAnsi"/>
        </w:rPr>
        <w:t xml:space="preserve"> munícipes que utilizam o referido local, em razão da pintura </w:t>
      </w:r>
      <w:r w:rsidR="00CC63D1">
        <w:rPr>
          <w:rFonts w:asciiTheme="minorHAnsi" w:hAnsiTheme="minorHAnsi" w:cstheme="minorHAnsi"/>
        </w:rPr>
        <w:t xml:space="preserve">da faixa de pedestre, bem como das </w:t>
      </w:r>
      <w:r w:rsidRPr="003956FC">
        <w:rPr>
          <w:rFonts w:asciiTheme="minorHAnsi" w:hAnsiTheme="minorHAnsi" w:cstheme="minorHAnsi"/>
        </w:rPr>
        <w:t xml:space="preserve">vagas </w:t>
      </w:r>
      <w:r w:rsidR="00CC63D1">
        <w:rPr>
          <w:rFonts w:asciiTheme="minorHAnsi" w:hAnsiTheme="minorHAnsi" w:cstheme="minorHAnsi"/>
        </w:rPr>
        <w:t xml:space="preserve">reservadas para idosos e pessoas com deficiência </w:t>
      </w:r>
      <w:r w:rsidRPr="003956FC">
        <w:rPr>
          <w:rFonts w:asciiTheme="minorHAnsi" w:hAnsiTheme="minorHAnsi" w:cstheme="minorHAnsi"/>
        </w:rPr>
        <w:t xml:space="preserve">estarem apagadas. </w:t>
      </w:r>
    </w:p>
    <w:p w:rsidR="00AD798B" w:rsidRPr="00CC63D1" w:rsidP="00CC63D1">
      <w:pPr>
        <w:pStyle w:val="BodyTextIndent"/>
        <w:spacing w:line="360" w:lineRule="auto"/>
        <w:ind w:left="1418" w:firstLine="709"/>
        <w:jc w:val="both"/>
        <w:rPr>
          <w:rFonts w:asciiTheme="minorHAnsi" w:hAnsiTheme="minorHAnsi" w:cstheme="minorHAnsi"/>
          <w:iCs/>
        </w:rPr>
      </w:pPr>
      <w:r w:rsidRPr="003956FC">
        <w:rPr>
          <w:rFonts w:asciiTheme="minorHAnsi" w:hAnsiTheme="minorHAnsi" w:cstheme="minorHAnsi"/>
        </w:rPr>
        <w:t xml:space="preserve">Portanto, considerando que é atribuição do Vereador a fiscalização dos atos da </w:t>
      </w:r>
      <w:r w:rsidRPr="003956FC" w:rsidR="003956FC">
        <w:rPr>
          <w:rFonts w:asciiTheme="minorHAnsi" w:hAnsiTheme="minorHAnsi" w:cstheme="minorHAnsi"/>
        </w:rPr>
        <w:t>Administração</w:t>
      </w:r>
      <w:r w:rsidRPr="003956FC">
        <w:rPr>
          <w:rFonts w:asciiTheme="minorHAnsi" w:hAnsiTheme="minorHAnsi" w:cstheme="minorHAnsi"/>
        </w:rPr>
        <w:t xml:space="preserve"> Pública direta e indireta, visando garantir a saúde, segurança e bem-estar da população, requer sejam tomadas as devidas providências.</w:t>
      </w:r>
    </w:p>
    <w:p w:rsidR="003342A3" w:rsidRPr="003956FC" w:rsidP="003956FC">
      <w:pPr>
        <w:jc w:val="both"/>
        <w:rPr>
          <w:rFonts w:asciiTheme="minorHAnsi" w:hAnsiTheme="minorHAnsi" w:cstheme="minorHAnsi"/>
        </w:rPr>
      </w:pPr>
    </w:p>
    <w:p w:rsidR="00DF5C2E" w:rsidRPr="003956FC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D60E1C">
        <w:rPr>
          <w:rFonts w:ascii="Bookman Old Style" w:hAnsi="Bookman Old Style"/>
          <w:b/>
          <w:sz w:val="22"/>
          <w:szCs w:val="22"/>
        </w:rPr>
        <w:t>11</w:t>
      </w:r>
      <w:r w:rsidR="00832913">
        <w:rPr>
          <w:rFonts w:ascii="Bookman Old Style" w:hAnsi="Bookman Old Style"/>
          <w:b/>
          <w:sz w:val="22"/>
          <w:szCs w:val="22"/>
        </w:rPr>
        <w:t xml:space="preserve"> de fevereiro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</w:t>
      </w:r>
      <w:r w:rsidR="002073FD">
        <w:rPr>
          <w:rFonts w:ascii="Bookman Old Style" w:hAnsi="Bookman Old Style"/>
          <w:b/>
          <w:sz w:val="22"/>
          <w:szCs w:val="22"/>
        </w:rPr>
        <w:t>21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CLAUDIÃO OKLAHOMA</w:t>
      </w: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Claudio dos Santos</w:t>
      </w:r>
    </w:p>
    <w:p w:rsidR="00DF5C2E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6194217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Telefone / 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Endereço: Avenida Cônego João Clímaco, 226 – Tatuí / 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="006E2C37">
      <w:rPr>
        <w:rFonts w:ascii="Monotype Corsiva" w:hAnsi="Monotype Corsiva"/>
      </w:rPr>
      <w:t>claudio.santos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72633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56FC"/>
    <w:rsid w:val="003C2311"/>
    <w:rsid w:val="003E413C"/>
    <w:rsid w:val="003F1B11"/>
    <w:rsid w:val="00401555"/>
    <w:rsid w:val="00406069"/>
    <w:rsid w:val="004065FB"/>
    <w:rsid w:val="004110E3"/>
    <w:rsid w:val="00416A29"/>
    <w:rsid w:val="004210DB"/>
    <w:rsid w:val="004275DD"/>
    <w:rsid w:val="00431469"/>
    <w:rsid w:val="0043290B"/>
    <w:rsid w:val="00434A5F"/>
    <w:rsid w:val="004416FF"/>
    <w:rsid w:val="0044392D"/>
    <w:rsid w:val="00447BAA"/>
    <w:rsid w:val="004517E0"/>
    <w:rsid w:val="00465CD9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A69C3"/>
    <w:rsid w:val="006B148E"/>
    <w:rsid w:val="006B3281"/>
    <w:rsid w:val="006C0D79"/>
    <w:rsid w:val="006D2B66"/>
    <w:rsid w:val="006E087C"/>
    <w:rsid w:val="006E2C37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165F8"/>
    <w:rsid w:val="00832913"/>
    <w:rsid w:val="00832D51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7934"/>
    <w:rsid w:val="009C497B"/>
    <w:rsid w:val="009D754F"/>
    <w:rsid w:val="009E0817"/>
    <w:rsid w:val="009F387E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D798B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5EC5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63D1"/>
    <w:rsid w:val="00CE7133"/>
    <w:rsid w:val="00CF1579"/>
    <w:rsid w:val="00D164FD"/>
    <w:rsid w:val="00D21339"/>
    <w:rsid w:val="00D35FF2"/>
    <w:rsid w:val="00D5109E"/>
    <w:rsid w:val="00D52C8C"/>
    <w:rsid w:val="00D60E1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5735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D7908"/>
    <w:rsid w:val="00EF2D7F"/>
    <w:rsid w:val="00EF7305"/>
    <w:rsid w:val="00F1044F"/>
    <w:rsid w:val="00F23274"/>
    <w:rsid w:val="00F31346"/>
    <w:rsid w:val="00F46658"/>
    <w:rsid w:val="00F61228"/>
    <w:rsid w:val="00F80BCC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9</cp:revision>
  <cp:lastPrinted>2016-04-11T11:10:00Z</cp:lastPrinted>
  <dcterms:created xsi:type="dcterms:W3CDTF">2021-02-03T15:39:00Z</dcterms:created>
  <dcterms:modified xsi:type="dcterms:W3CDTF">2021-02-05T19:55:00Z</dcterms:modified>
</cp:coreProperties>
</file>