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DB7810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iluminação pública</w:t>
      </w:r>
      <w:r w:rsidR="00765C36">
        <w:rPr>
          <w:rFonts w:asciiTheme="minorHAnsi" w:hAnsiTheme="minorHAnsi" w:cstheme="minorHAnsi"/>
          <w:i w:val="0"/>
          <w:sz w:val="24"/>
          <w:szCs w:val="24"/>
        </w:rPr>
        <w:t>,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na Rua J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 xml:space="preserve">oão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B.C.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 xml:space="preserve"> Campos, trecho correspondente 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>à escola SESI,</w:t>
      </w:r>
      <w:r w:rsidR="00765C36">
        <w:rPr>
          <w:rFonts w:asciiTheme="minorHAnsi" w:hAnsiTheme="minorHAnsi" w:cstheme="minorHAnsi"/>
          <w:i w:val="0"/>
          <w:sz w:val="24"/>
          <w:szCs w:val="24"/>
        </w:rPr>
        <w:t xml:space="preserve"> nesta cidade.</w:t>
      </w: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BB22C9" w:rsidP="002C53DB">
      <w:pPr>
        <w:pStyle w:val="BodyTextInden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2C53DB">
        <w:rPr>
          <w:rFonts w:asciiTheme="minorHAnsi" w:hAnsiTheme="minorHAnsi" w:cstheme="minorHAnsi"/>
        </w:rPr>
        <w:t>munícipes que utilizam o local e reclamaram da falta de iluminação pública.</w:t>
      </w:r>
      <w:r w:rsidR="00554AF7">
        <w:rPr>
          <w:rFonts w:asciiTheme="minorHAnsi" w:hAnsiTheme="minorHAnsi" w:cstheme="minorHAnsi"/>
        </w:rPr>
        <w:t xml:space="preserve"> </w:t>
      </w:r>
      <w:r w:rsidR="002C53DB">
        <w:rPr>
          <w:rFonts w:asciiTheme="minorHAnsi" w:hAnsiTheme="minorHAnsi" w:cstheme="minorHAnsi"/>
        </w:rPr>
        <w:t>N</w:t>
      </w:r>
      <w:r w:rsidR="00554AF7">
        <w:rPr>
          <w:rFonts w:asciiTheme="minorHAnsi" w:hAnsiTheme="minorHAnsi" w:cstheme="minorHAnsi"/>
        </w:rPr>
        <w:t>o</w:t>
      </w:r>
      <w:r w:rsidR="002C53DB">
        <w:rPr>
          <w:rFonts w:asciiTheme="minorHAnsi" w:hAnsiTheme="minorHAnsi" w:cstheme="minorHAnsi"/>
        </w:rPr>
        <w:t xml:space="preserve"> referido</w:t>
      </w:r>
      <w:r w:rsidR="00554AF7">
        <w:rPr>
          <w:rFonts w:asciiTheme="minorHAnsi" w:hAnsiTheme="minorHAnsi" w:cstheme="minorHAnsi"/>
        </w:rPr>
        <w:t xml:space="preserve"> local existe grande fluxo de veículos, bem como é muito utilizado pela população para a prática de atividade física</w:t>
      </w:r>
      <w:r w:rsidR="002C53D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765C36" w:rsidRPr="00BD02D1" w:rsidP="00765C36">
      <w:pPr>
        <w:pStyle w:val="BodyTextIndent"/>
        <w:spacing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BB22C9">
        <w:rPr>
          <w:rFonts w:asciiTheme="minorHAnsi" w:hAnsiTheme="minorHAnsi" w:cstheme="minorHAnsi"/>
          <w:b/>
        </w:rPr>
        <w:t>11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Pr="00BD02D1" w:rsidR="008A5D3D">
        <w:rPr>
          <w:rFonts w:asciiTheme="minorHAnsi" w:hAnsiTheme="minorHAnsi" w:cstheme="minorHAnsi"/>
          <w:b/>
        </w:rPr>
        <w:t>fevereiro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61819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67D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3979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E36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1073"/>
    <w:rsid w:val="00612654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5CFF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22C9"/>
    <w:rsid w:val="00BB3747"/>
    <w:rsid w:val="00BC11CF"/>
    <w:rsid w:val="00BC20AA"/>
    <w:rsid w:val="00BD02D1"/>
    <w:rsid w:val="00BE1ABE"/>
    <w:rsid w:val="00BE330A"/>
    <w:rsid w:val="00BF720E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7CB1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2021-02-08T20:34:00Z</cp:lastPrinted>
  <dcterms:created xsi:type="dcterms:W3CDTF">2021-02-08T20:38:00Z</dcterms:created>
  <dcterms:modified xsi:type="dcterms:W3CDTF">2021-02-10T18:41:00Z</dcterms:modified>
</cp:coreProperties>
</file>