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41567" w:rsidRPr="0048185B" w:rsidP="0048185B">
      <w:pPr>
        <w:pStyle w:val="Title"/>
        <w:ind w:left="567" w:right="139"/>
        <w:jc w:val="left"/>
        <w:rPr>
          <w:rFonts w:ascii="Bookman Old Style" w:hAnsi="Bookman Old Style"/>
          <w:sz w:val="20"/>
          <w:szCs w:val="20"/>
        </w:rPr>
      </w:pPr>
    </w:p>
    <w:p w:rsidR="000415E1" w:rsidP="00E43919">
      <w:pPr>
        <w:pStyle w:val="Title"/>
        <w:ind w:left="567" w:right="139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PROJETO DE RESOLUÇÃO Nº   </w:t>
      </w:r>
      <w:r w:rsidRPr="0048185B" w:rsidR="00D41567"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 xml:space="preserve">          </w:t>
      </w:r>
    </w:p>
    <w:p w:rsidR="00E43919" w:rsidP="0048185B">
      <w:pPr>
        <w:pStyle w:val="Title"/>
        <w:ind w:left="567" w:right="139"/>
        <w:rPr>
          <w:rFonts w:ascii="Bookman Old Style" w:hAnsi="Bookman Old Style"/>
          <w:sz w:val="20"/>
          <w:szCs w:val="20"/>
        </w:rPr>
      </w:pPr>
    </w:p>
    <w:p w:rsidR="00E43919" w:rsidRPr="0048185B" w:rsidP="0048185B">
      <w:pPr>
        <w:pStyle w:val="Title"/>
        <w:ind w:left="567" w:right="139"/>
        <w:rPr>
          <w:rFonts w:ascii="Bookman Old Style" w:hAnsi="Bookman Old Style"/>
          <w:sz w:val="20"/>
          <w:szCs w:val="20"/>
        </w:rPr>
      </w:pPr>
    </w:p>
    <w:p w:rsidR="00D41567" w:rsidP="0048185B">
      <w:pPr>
        <w:pStyle w:val="Title"/>
        <w:ind w:left="567" w:right="139"/>
        <w:jc w:val="left"/>
        <w:rPr>
          <w:rFonts w:ascii="Bookman Old Style" w:hAnsi="Bookman Old Style"/>
          <w:b w:val="0"/>
          <w:sz w:val="20"/>
          <w:szCs w:val="20"/>
          <w:u w:val="none"/>
        </w:rPr>
      </w:pPr>
    </w:p>
    <w:p w:rsidR="00E43919" w:rsidRPr="0048185B" w:rsidP="0048185B">
      <w:pPr>
        <w:pStyle w:val="Title"/>
        <w:ind w:left="567" w:right="139"/>
        <w:jc w:val="left"/>
        <w:rPr>
          <w:rFonts w:ascii="Bookman Old Style" w:hAnsi="Bookman Old Style"/>
          <w:b w:val="0"/>
          <w:sz w:val="20"/>
          <w:szCs w:val="20"/>
          <w:u w:val="none"/>
        </w:rPr>
      </w:pPr>
    </w:p>
    <w:p w:rsidR="00D41567" w:rsidRPr="0048185B" w:rsidP="0048185B">
      <w:pPr>
        <w:ind w:left="567" w:right="139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D41567" w:rsidRPr="0048185B" w:rsidP="0048185B">
      <w:pPr>
        <w:ind w:left="567" w:right="139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D41567" w:rsidRPr="0014402D" w:rsidP="0048185B">
      <w:pPr>
        <w:pStyle w:val="BodyTextIndent"/>
        <w:ind w:left="5529" w:right="139"/>
        <w:rPr>
          <w:szCs w:val="24"/>
        </w:rPr>
      </w:pPr>
      <w:r w:rsidRPr="0014402D">
        <w:rPr>
          <w:szCs w:val="24"/>
        </w:rPr>
        <w:t>Acrescenta parágrafo ao artigo 193</w:t>
      </w:r>
      <w:r w:rsidRPr="0014402D">
        <w:rPr>
          <w:szCs w:val="24"/>
        </w:rPr>
        <w:t xml:space="preserve"> do Regimento Interno da Câmara Municipal de Tatuí</w:t>
      </w:r>
      <w:r w:rsidRPr="0014402D" w:rsidR="000B33DC">
        <w:rPr>
          <w:szCs w:val="24"/>
        </w:rPr>
        <w:t>.</w:t>
      </w:r>
    </w:p>
    <w:p w:rsidR="00D41567" w:rsidRPr="0014402D" w:rsidP="0048185B">
      <w:pPr>
        <w:ind w:left="567" w:right="139"/>
        <w:jc w:val="both"/>
        <w:rPr>
          <w:rFonts w:ascii="Bookman Old Style" w:hAnsi="Bookman Old Style" w:cs="Arial"/>
        </w:rPr>
      </w:pPr>
    </w:p>
    <w:p w:rsidR="00D41567" w:rsidRPr="0014402D" w:rsidP="0048185B">
      <w:pPr>
        <w:ind w:left="567" w:right="139"/>
        <w:jc w:val="both"/>
        <w:rPr>
          <w:rFonts w:ascii="Bookman Old Style" w:hAnsi="Bookman Old Style" w:cs="Arial"/>
        </w:rPr>
      </w:pPr>
    </w:p>
    <w:p w:rsidR="00D41567" w:rsidRPr="0014402D" w:rsidP="0048185B">
      <w:pPr>
        <w:ind w:left="567" w:right="139"/>
        <w:jc w:val="both"/>
        <w:rPr>
          <w:rFonts w:ascii="Bookman Old Style" w:hAnsi="Bookman Old Style" w:cs="Arial"/>
        </w:rPr>
      </w:pPr>
    </w:p>
    <w:p w:rsidR="00D41567" w:rsidRPr="0014402D" w:rsidP="0048185B">
      <w:pPr>
        <w:ind w:left="567" w:right="139"/>
        <w:jc w:val="both"/>
        <w:rPr>
          <w:rFonts w:ascii="Bookman Old Style" w:hAnsi="Bookman Old Style" w:cs="Arial"/>
        </w:rPr>
      </w:pPr>
      <w:r w:rsidRPr="0014402D">
        <w:rPr>
          <w:rFonts w:ascii="Bookman Old Style" w:hAnsi="Bookman Old Style" w:cs="Arial"/>
        </w:rPr>
        <w:tab/>
      </w:r>
      <w:r w:rsidRPr="0014402D">
        <w:rPr>
          <w:rFonts w:ascii="Bookman Old Style" w:hAnsi="Bookman Old Style" w:cs="Arial"/>
        </w:rPr>
        <w:tab/>
      </w:r>
      <w:r w:rsidRPr="0014402D">
        <w:rPr>
          <w:rFonts w:ascii="Bookman Old Style" w:hAnsi="Bookman Old Style" w:cs="Arial"/>
        </w:rPr>
        <w:tab/>
      </w:r>
      <w:r w:rsidRPr="0014402D">
        <w:rPr>
          <w:rFonts w:ascii="Bookman Old Style" w:hAnsi="Bookman Old Style" w:cs="Arial"/>
        </w:rPr>
        <w:tab/>
      </w:r>
      <w:r w:rsidRPr="0014402D">
        <w:rPr>
          <w:rFonts w:ascii="Bookman Old Style" w:hAnsi="Bookman Old Style" w:cs="Arial"/>
          <w:bCs/>
        </w:rPr>
        <w:t xml:space="preserve">A </w:t>
      </w:r>
      <w:r w:rsidRPr="0014402D">
        <w:rPr>
          <w:rFonts w:ascii="Bookman Old Style" w:hAnsi="Bookman Old Style" w:cs="Arial"/>
          <w:b/>
          <w:bCs/>
        </w:rPr>
        <w:t>CÂMARA MUNICIPAL DE TATUÍ</w:t>
      </w:r>
      <w:r w:rsidRPr="0014402D">
        <w:rPr>
          <w:rFonts w:ascii="Bookman Old Style" w:hAnsi="Bookman Old Style" w:cs="Arial"/>
        </w:rPr>
        <w:t xml:space="preserve"> aprova e eu, na qualidade de seu Presidente, usando das atribuições que me são conferidas pelo artigo 22, IV, da Lei Orgânica do Município, promulgo a </w:t>
      </w:r>
      <w:r w:rsidRPr="0014402D">
        <w:rPr>
          <w:rFonts w:ascii="Bookman Old Style" w:hAnsi="Bookman Old Style" w:cs="Arial"/>
        </w:rPr>
        <w:t>seguinte</w:t>
      </w:r>
    </w:p>
    <w:p w:rsidR="000415E1" w:rsidRPr="0014402D" w:rsidP="0048185B">
      <w:pPr>
        <w:ind w:left="567" w:right="139"/>
        <w:jc w:val="both"/>
        <w:rPr>
          <w:rFonts w:ascii="Bookman Old Style" w:hAnsi="Bookman Old Style" w:cs="Arial"/>
        </w:rPr>
      </w:pPr>
    </w:p>
    <w:p w:rsidR="00D41567" w:rsidRPr="0014402D" w:rsidP="0048185B">
      <w:pPr>
        <w:ind w:left="567" w:right="139"/>
        <w:jc w:val="both"/>
        <w:rPr>
          <w:rFonts w:ascii="Bookman Old Style" w:hAnsi="Bookman Old Style" w:cs="Arial"/>
        </w:rPr>
      </w:pPr>
    </w:p>
    <w:p w:rsidR="00B56710" w:rsidRPr="0014402D" w:rsidP="0048185B">
      <w:pPr>
        <w:ind w:left="567" w:right="139"/>
        <w:jc w:val="both"/>
        <w:rPr>
          <w:rFonts w:ascii="Bookman Old Style" w:hAnsi="Bookman Old Style" w:cs="Arial"/>
        </w:rPr>
      </w:pPr>
    </w:p>
    <w:p w:rsidR="00D41567" w:rsidRPr="0014402D" w:rsidP="0048185B">
      <w:pPr>
        <w:pStyle w:val="Heading1"/>
        <w:ind w:left="567" w:right="139"/>
        <w:jc w:val="center"/>
        <w:rPr>
          <w:b/>
          <w:szCs w:val="24"/>
        </w:rPr>
      </w:pPr>
      <w:r w:rsidRPr="0014402D">
        <w:rPr>
          <w:b/>
          <w:szCs w:val="24"/>
        </w:rPr>
        <w:t>R E S O L U Ç Ã O</w:t>
      </w:r>
    </w:p>
    <w:p w:rsidR="00D41567" w:rsidRPr="0014402D" w:rsidP="0048185B">
      <w:pPr>
        <w:ind w:left="567" w:right="139"/>
        <w:rPr>
          <w:rFonts w:ascii="Bookman Old Style" w:hAnsi="Bookman Old Style"/>
        </w:rPr>
      </w:pPr>
    </w:p>
    <w:p w:rsidR="00D41567" w:rsidRPr="0014402D" w:rsidP="0048185B">
      <w:pPr>
        <w:pStyle w:val="BodyText"/>
        <w:ind w:left="567" w:right="139"/>
        <w:rPr>
          <w:szCs w:val="24"/>
        </w:rPr>
      </w:pPr>
      <w:r w:rsidRPr="0014402D">
        <w:rPr>
          <w:szCs w:val="24"/>
        </w:rPr>
        <w:tab/>
      </w:r>
      <w:r w:rsidRPr="0014402D">
        <w:rPr>
          <w:szCs w:val="24"/>
        </w:rPr>
        <w:tab/>
      </w:r>
      <w:r w:rsidRPr="0014402D">
        <w:rPr>
          <w:szCs w:val="24"/>
        </w:rPr>
        <w:tab/>
      </w:r>
      <w:r w:rsidRPr="0014402D" w:rsidR="0048185B">
        <w:rPr>
          <w:szCs w:val="24"/>
        </w:rPr>
        <w:tab/>
      </w:r>
      <w:r w:rsidRPr="0014402D">
        <w:rPr>
          <w:b/>
          <w:bCs/>
          <w:szCs w:val="24"/>
        </w:rPr>
        <w:t>Art. 1º</w:t>
      </w:r>
      <w:r w:rsidRPr="0014402D">
        <w:rPr>
          <w:szCs w:val="24"/>
        </w:rPr>
        <w:t xml:space="preserve"> O</w:t>
      </w:r>
      <w:r w:rsidRPr="0014402D" w:rsidR="00650287">
        <w:rPr>
          <w:szCs w:val="24"/>
        </w:rPr>
        <w:t xml:space="preserve"> artigo </w:t>
      </w:r>
      <w:r w:rsidRPr="0014402D" w:rsidR="000415E1">
        <w:rPr>
          <w:szCs w:val="24"/>
        </w:rPr>
        <w:t>193</w:t>
      </w:r>
      <w:r w:rsidRPr="0014402D" w:rsidR="0048185B">
        <w:rPr>
          <w:szCs w:val="24"/>
        </w:rPr>
        <w:t xml:space="preserve"> da Resolução nº</w:t>
      </w:r>
      <w:r w:rsidRPr="0014402D">
        <w:rPr>
          <w:szCs w:val="24"/>
        </w:rPr>
        <w:t xml:space="preserve"> 002/2006, de 28 de novembro de 2006, (Regimento Interno da Câ</w:t>
      </w:r>
      <w:r w:rsidRPr="0014402D" w:rsidR="00650287">
        <w:rPr>
          <w:szCs w:val="24"/>
        </w:rPr>
        <w:t>mara Municipal de Tatuí)</w:t>
      </w:r>
      <w:r w:rsidRPr="0014402D" w:rsidR="0048185B">
        <w:rPr>
          <w:szCs w:val="24"/>
        </w:rPr>
        <w:t>,</w:t>
      </w:r>
      <w:r w:rsidRPr="0014402D" w:rsidR="00650287">
        <w:rPr>
          <w:szCs w:val="24"/>
        </w:rPr>
        <w:t xml:space="preserve"> </w:t>
      </w:r>
      <w:r w:rsidRPr="0014402D" w:rsidR="000415E1">
        <w:rPr>
          <w:szCs w:val="24"/>
        </w:rPr>
        <w:t>fica acrescido de</w:t>
      </w:r>
      <w:r w:rsidRPr="0014402D" w:rsidR="003720A4">
        <w:rPr>
          <w:szCs w:val="24"/>
        </w:rPr>
        <w:t xml:space="preserve"> parágrafo a ser enumerado como </w:t>
      </w:r>
      <w:r w:rsidRPr="0014402D" w:rsidR="000415E1">
        <w:rPr>
          <w:szCs w:val="24"/>
        </w:rPr>
        <w:t>3º</w:t>
      </w:r>
      <w:r w:rsidRPr="0014402D">
        <w:rPr>
          <w:szCs w:val="24"/>
        </w:rPr>
        <w:t xml:space="preserve"> com a seguinte</w:t>
      </w:r>
      <w:r w:rsidRPr="0014402D" w:rsidR="000415E1">
        <w:rPr>
          <w:szCs w:val="24"/>
        </w:rPr>
        <w:t xml:space="preserve"> redação</w:t>
      </w:r>
      <w:r w:rsidRPr="0014402D">
        <w:rPr>
          <w:szCs w:val="24"/>
        </w:rPr>
        <w:t>:</w:t>
      </w:r>
    </w:p>
    <w:p w:rsidR="00D41567" w:rsidRPr="0014402D" w:rsidP="0048185B">
      <w:pPr>
        <w:pStyle w:val="BodyText"/>
        <w:ind w:left="567" w:right="139"/>
        <w:rPr>
          <w:b/>
          <w:szCs w:val="24"/>
        </w:rPr>
      </w:pPr>
    </w:p>
    <w:p w:rsidR="000B33DC" w:rsidRPr="0014402D" w:rsidP="0048185B">
      <w:pPr>
        <w:pStyle w:val="BodyText"/>
        <w:ind w:left="567" w:right="139"/>
        <w:rPr>
          <w:b/>
          <w:szCs w:val="24"/>
        </w:rPr>
      </w:pPr>
      <w:r w:rsidRPr="0014402D">
        <w:rPr>
          <w:b/>
          <w:szCs w:val="24"/>
        </w:rPr>
        <w:tab/>
      </w:r>
      <w:r w:rsidRPr="0014402D">
        <w:rPr>
          <w:b/>
          <w:szCs w:val="24"/>
        </w:rPr>
        <w:tab/>
      </w:r>
      <w:r w:rsidRPr="0014402D">
        <w:rPr>
          <w:b/>
          <w:szCs w:val="24"/>
        </w:rPr>
        <w:tab/>
      </w:r>
      <w:r w:rsidRPr="0014402D" w:rsidR="0048185B">
        <w:rPr>
          <w:b/>
          <w:szCs w:val="24"/>
        </w:rPr>
        <w:tab/>
      </w:r>
      <w:r w:rsidRPr="0014402D">
        <w:rPr>
          <w:b/>
          <w:szCs w:val="24"/>
        </w:rPr>
        <w:t>“</w:t>
      </w:r>
      <w:r w:rsidRPr="0014402D" w:rsidR="00002233">
        <w:rPr>
          <w:b/>
          <w:szCs w:val="24"/>
        </w:rPr>
        <w:t>Art. 193...</w:t>
      </w:r>
    </w:p>
    <w:p w:rsidR="00002233" w:rsidRPr="0014402D" w:rsidP="0048185B">
      <w:pPr>
        <w:pStyle w:val="BodyText"/>
        <w:ind w:left="567" w:right="139"/>
        <w:rPr>
          <w:b/>
          <w:szCs w:val="24"/>
        </w:rPr>
      </w:pPr>
      <w:r w:rsidRPr="0014402D">
        <w:rPr>
          <w:b/>
          <w:szCs w:val="24"/>
        </w:rPr>
        <w:tab/>
      </w:r>
      <w:r w:rsidRPr="0014402D">
        <w:rPr>
          <w:b/>
          <w:szCs w:val="24"/>
        </w:rPr>
        <w:tab/>
      </w:r>
      <w:r w:rsidRPr="0014402D">
        <w:rPr>
          <w:b/>
          <w:szCs w:val="24"/>
        </w:rPr>
        <w:tab/>
      </w:r>
      <w:r w:rsidRPr="0014402D">
        <w:rPr>
          <w:b/>
          <w:szCs w:val="24"/>
        </w:rPr>
        <w:tab/>
      </w:r>
    </w:p>
    <w:p w:rsidR="003720A4" w:rsidRPr="0014402D" w:rsidP="0048185B">
      <w:pPr>
        <w:pStyle w:val="BodyText"/>
        <w:ind w:left="567" w:right="139"/>
        <w:rPr>
          <w:b/>
          <w:szCs w:val="24"/>
        </w:rPr>
      </w:pPr>
    </w:p>
    <w:p w:rsidR="00A34936" w:rsidRPr="0014402D" w:rsidP="0048185B">
      <w:pPr>
        <w:pStyle w:val="BodyText"/>
        <w:ind w:left="567" w:right="139"/>
        <w:rPr>
          <w:b/>
          <w:szCs w:val="24"/>
        </w:rPr>
      </w:pPr>
      <w:r w:rsidRPr="0014402D">
        <w:rPr>
          <w:b/>
          <w:szCs w:val="24"/>
        </w:rPr>
        <w:tab/>
      </w:r>
      <w:r w:rsidRPr="0014402D">
        <w:rPr>
          <w:b/>
          <w:szCs w:val="24"/>
        </w:rPr>
        <w:tab/>
      </w:r>
      <w:r w:rsidRPr="0014402D">
        <w:rPr>
          <w:b/>
          <w:szCs w:val="24"/>
        </w:rPr>
        <w:tab/>
      </w:r>
      <w:r w:rsidRPr="0014402D">
        <w:rPr>
          <w:b/>
          <w:szCs w:val="24"/>
        </w:rPr>
        <w:tab/>
      </w:r>
      <w:r w:rsidRPr="0014402D" w:rsidR="003720A4">
        <w:rPr>
          <w:b/>
          <w:szCs w:val="24"/>
        </w:rPr>
        <w:t xml:space="preserve">§ </w:t>
      </w:r>
      <w:r w:rsidRPr="0014402D" w:rsidR="00B56710">
        <w:rPr>
          <w:b/>
          <w:szCs w:val="24"/>
        </w:rPr>
        <w:t>3º A moção que trata o caput deste artigo, fica limitada a 12 (doze) proposituras, por vereador</w:t>
      </w:r>
      <w:r w:rsidRPr="0014402D" w:rsidR="0014402D">
        <w:rPr>
          <w:b/>
          <w:szCs w:val="24"/>
        </w:rPr>
        <w:t>,</w:t>
      </w:r>
      <w:r w:rsidRPr="0014402D" w:rsidR="00B56710">
        <w:rPr>
          <w:b/>
          <w:szCs w:val="24"/>
        </w:rPr>
        <w:t xml:space="preserve"> cada mês, sem possibilidade de acumulação para o mês seguinte”</w:t>
      </w:r>
      <w:r w:rsidRPr="0014402D" w:rsidR="00EB03FA">
        <w:rPr>
          <w:b/>
          <w:szCs w:val="24"/>
        </w:rPr>
        <w:t>.</w:t>
      </w:r>
    </w:p>
    <w:p w:rsidR="003720A4" w:rsidRPr="0014402D" w:rsidP="0048185B">
      <w:pPr>
        <w:pStyle w:val="BodyText"/>
        <w:ind w:left="567" w:right="139"/>
        <w:rPr>
          <w:b/>
          <w:szCs w:val="24"/>
        </w:rPr>
      </w:pPr>
    </w:p>
    <w:p w:rsidR="000B33DC" w:rsidRPr="0014402D" w:rsidP="0048185B">
      <w:pPr>
        <w:pStyle w:val="BodyText"/>
        <w:ind w:left="567" w:right="139"/>
        <w:rPr>
          <w:b/>
          <w:szCs w:val="24"/>
        </w:rPr>
      </w:pPr>
    </w:p>
    <w:p w:rsidR="00D41567" w:rsidRPr="0014402D" w:rsidP="0048185B">
      <w:pPr>
        <w:pStyle w:val="BodyText"/>
        <w:ind w:left="567" w:right="139"/>
        <w:rPr>
          <w:szCs w:val="24"/>
        </w:rPr>
      </w:pPr>
      <w:r w:rsidRPr="0014402D">
        <w:rPr>
          <w:szCs w:val="24"/>
        </w:rPr>
        <w:tab/>
      </w:r>
      <w:r w:rsidRPr="0014402D">
        <w:rPr>
          <w:szCs w:val="24"/>
        </w:rPr>
        <w:tab/>
      </w:r>
      <w:r w:rsidRPr="0014402D">
        <w:rPr>
          <w:szCs w:val="24"/>
        </w:rPr>
        <w:tab/>
      </w:r>
      <w:r w:rsidRPr="0014402D" w:rsidR="0048185B">
        <w:rPr>
          <w:szCs w:val="24"/>
        </w:rPr>
        <w:tab/>
      </w:r>
      <w:r w:rsidRPr="0014402D" w:rsidR="003720A4">
        <w:rPr>
          <w:b/>
          <w:szCs w:val="24"/>
        </w:rPr>
        <w:t>Art. 2</w:t>
      </w:r>
      <w:r w:rsidRPr="0014402D">
        <w:rPr>
          <w:b/>
          <w:szCs w:val="24"/>
        </w:rPr>
        <w:t>º</w:t>
      </w:r>
      <w:r w:rsidRPr="0014402D">
        <w:rPr>
          <w:szCs w:val="24"/>
        </w:rPr>
        <w:t xml:space="preserve"> Esta Resolução entra em vigor na data de sua publicação, revogadas as disposições contrárias.</w:t>
      </w:r>
    </w:p>
    <w:p w:rsidR="00002233" w:rsidRPr="0014402D" w:rsidP="0048185B">
      <w:pPr>
        <w:pStyle w:val="BodyText"/>
        <w:ind w:left="567" w:right="139"/>
        <w:rPr>
          <w:szCs w:val="24"/>
        </w:rPr>
      </w:pPr>
    </w:p>
    <w:p w:rsidR="00D41567" w:rsidRPr="0014402D" w:rsidP="0048185B">
      <w:pPr>
        <w:pStyle w:val="BodyText"/>
        <w:ind w:left="567" w:right="139"/>
        <w:rPr>
          <w:szCs w:val="24"/>
        </w:rPr>
      </w:pPr>
    </w:p>
    <w:p w:rsidR="00D41567" w:rsidRPr="0014402D" w:rsidP="003720A4">
      <w:pPr>
        <w:pStyle w:val="BodyText"/>
        <w:ind w:left="567" w:right="-2"/>
        <w:rPr>
          <w:szCs w:val="24"/>
        </w:rPr>
      </w:pPr>
      <w:r w:rsidRPr="0014402D">
        <w:rPr>
          <w:szCs w:val="24"/>
        </w:rPr>
        <w:tab/>
      </w:r>
      <w:r w:rsidRPr="0014402D">
        <w:rPr>
          <w:szCs w:val="24"/>
        </w:rPr>
        <w:tab/>
      </w:r>
      <w:r w:rsidRPr="0014402D">
        <w:rPr>
          <w:szCs w:val="24"/>
        </w:rPr>
        <w:tab/>
      </w:r>
      <w:r w:rsidRPr="0014402D" w:rsidR="0048185B">
        <w:rPr>
          <w:szCs w:val="24"/>
        </w:rPr>
        <w:t>Sala das Sessões Ver. Rafael Orsi Filho</w:t>
      </w:r>
      <w:r w:rsidRPr="0014402D" w:rsidR="005D53EE">
        <w:rPr>
          <w:szCs w:val="24"/>
        </w:rPr>
        <w:t>,</w:t>
      </w:r>
      <w:r w:rsidRPr="0014402D">
        <w:rPr>
          <w:szCs w:val="24"/>
        </w:rPr>
        <w:t xml:space="preserve"> </w:t>
      </w:r>
      <w:r w:rsidRPr="0014402D" w:rsidR="0048185B">
        <w:rPr>
          <w:szCs w:val="24"/>
        </w:rPr>
        <w:t xml:space="preserve">em </w:t>
      </w:r>
      <w:r w:rsidRPr="0014402D" w:rsidR="0014402D">
        <w:rPr>
          <w:szCs w:val="24"/>
        </w:rPr>
        <w:t>12</w:t>
      </w:r>
      <w:r w:rsidRPr="0014402D" w:rsidR="0048185B">
        <w:rPr>
          <w:szCs w:val="24"/>
        </w:rPr>
        <w:t xml:space="preserve"> de </w:t>
      </w:r>
      <w:r w:rsidRPr="0014402D">
        <w:rPr>
          <w:szCs w:val="24"/>
        </w:rPr>
        <w:t>Fevereiro</w:t>
      </w:r>
      <w:r w:rsidRPr="0014402D" w:rsidR="0048185B">
        <w:rPr>
          <w:szCs w:val="24"/>
        </w:rPr>
        <w:t xml:space="preserve"> de 20</w:t>
      </w:r>
      <w:r w:rsidRPr="0014402D">
        <w:rPr>
          <w:szCs w:val="24"/>
        </w:rPr>
        <w:t>21</w:t>
      </w:r>
      <w:r w:rsidRPr="0014402D">
        <w:rPr>
          <w:szCs w:val="24"/>
        </w:rPr>
        <w:t>.</w:t>
      </w:r>
    </w:p>
    <w:p w:rsidR="0014402D" w:rsidP="0048185B">
      <w:pPr>
        <w:pStyle w:val="BodyText"/>
        <w:ind w:left="567" w:right="139"/>
        <w:jc w:val="center"/>
        <w:rPr>
          <w:szCs w:val="24"/>
        </w:rPr>
      </w:pPr>
    </w:p>
    <w:p w:rsidR="0014402D" w:rsidP="0048185B">
      <w:pPr>
        <w:pStyle w:val="BodyText"/>
        <w:ind w:left="567" w:right="139"/>
        <w:jc w:val="center"/>
        <w:rPr>
          <w:szCs w:val="24"/>
        </w:rPr>
      </w:pPr>
    </w:p>
    <w:p w:rsidR="00D41567" w:rsidRPr="0014402D" w:rsidP="0048185B">
      <w:pPr>
        <w:pStyle w:val="BodyText"/>
        <w:ind w:left="567" w:right="139"/>
        <w:jc w:val="center"/>
        <w:rPr>
          <w:b/>
          <w:bCs/>
          <w:szCs w:val="24"/>
        </w:rPr>
      </w:pPr>
      <w:r w:rsidRPr="0014402D">
        <w:rPr>
          <w:b/>
          <w:bCs/>
          <w:szCs w:val="24"/>
        </w:rPr>
        <w:t>OS VEREADORES</w:t>
      </w:r>
    </w:p>
    <w:p w:rsidR="00D41567" w:rsidRPr="0014402D" w:rsidP="0048185B">
      <w:pPr>
        <w:pStyle w:val="BodyText"/>
        <w:ind w:left="567" w:right="139"/>
        <w:rPr>
          <w:b/>
          <w:bCs/>
          <w:szCs w:val="24"/>
        </w:rPr>
      </w:pPr>
    </w:p>
    <w:p w:rsidR="00D41567" w:rsidRPr="0014402D" w:rsidP="0048185B">
      <w:pPr>
        <w:pStyle w:val="BodyText"/>
        <w:ind w:left="567" w:right="139"/>
        <w:rPr>
          <w:b/>
          <w:bCs/>
          <w:szCs w:val="24"/>
        </w:rPr>
      </w:pPr>
    </w:p>
    <w:p w:rsidR="008F49DA" w:rsidRPr="0014402D" w:rsidP="0048185B">
      <w:pPr>
        <w:pStyle w:val="BodyText"/>
        <w:ind w:left="567" w:right="139"/>
        <w:rPr>
          <w:b/>
          <w:bCs/>
          <w:szCs w:val="24"/>
        </w:rPr>
      </w:pPr>
    </w:p>
    <w:p w:rsidR="0048185B" w:rsidRPr="0014402D" w:rsidP="000B33DC">
      <w:pPr>
        <w:pStyle w:val="BodyText"/>
        <w:ind w:left="567" w:right="139"/>
        <w:rPr>
          <w:sz w:val="20"/>
        </w:rPr>
      </w:pPr>
      <w:r w:rsidRPr="0014402D">
        <w:rPr>
          <w:b/>
          <w:bCs/>
          <w:szCs w:val="24"/>
        </w:rPr>
        <w:softHyphen/>
      </w:r>
      <w:r w:rsidRPr="0014402D">
        <w:rPr>
          <w:b/>
          <w:bCs/>
          <w:szCs w:val="24"/>
        </w:rPr>
        <w:softHyphen/>
      </w:r>
      <w:r w:rsidRPr="0014402D">
        <w:rPr>
          <w:b/>
          <w:bCs/>
          <w:szCs w:val="24"/>
        </w:rPr>
        <w:softHyphen/>
      </w:r>
      <w:r w:rsidRPr="0014402D">
        <w:rPr>
          <w:b/>
          <w:bCs/>
          <w:szCs w:val="24"/>
        </w:rPr>
        <w:softHyphen/>
      </w:r>
    </w:p>
    <w:p w:rsidR="008F49DA" w:rsidP="000B33DC">
      <w:pPr>
        <w:pStyle w:val="BodyText"/>
        <w:ind w:left="567" w:right="139"/>
        <w:rPr>
          <w:b/>
          <w:sz w:val="20"/>
        </w:rPr>
      </w:pPr>
    </w:p>
    <w:p w:rsidR="008F49DA" w:rsidRPr="008F49DA" w:rsidP="00AC7AA2">
      <w:pPr>
        <w:spacing w:line="360" w:lineRule="auto"/>
        <w:ind w:left="2127" w:firstLine="709"/>
        <w:rPr>
          <w:rFonts w:ascii="Bookman Old Style" w:hAnsi="Bookman Old Style"/>
          <w:b/>
          <w:lang w:eastAsia="ar-SA"/>
        </w:rPr>
      </w:pPr>
      <w:r w:rsidRPr="008F49DA">
        <w:rPr>
          <w:rFonts w:ascii="Bookman Old Style" w:hAnsi="Bookman Old Style"/>
          <w:b/>
          <w:lang w:eastAsia="ar-SA"/>
        </w:rPr>
        <w:t>J U S T I F I C A T I V A</w:t>
      </w:r>
    </w:p>
    <w:p w:rsidR="008F49DA" w:rsidRPr="008F49DA" w:rsidP="008F49DA">
      <w:pPr>
        <w:jc w:val="both"/>
        <w:rPr>
          <w:rStyle w:val="Emphasis"/>
          <w:rFonts w:ascii="Bookman Old Style" w:hAnsi="Bookman Old Style"/>
          <w:i w:val="0"/>
        </w:rPr>
      </w:pPr>
      <w:r w:rsidRPr="008F49DA">
        <w:rPr>
          <w:rStyle w:val="Emphasis"/>
          <w:rFonts w:ascii="Bookman Old Style" w:hAnsi="Bookman Old Style"/>
          <w:i w:val="0"/>
        </w:rPr>
        <w:tab/>
      </w:r>
      <w:r w:rsidRPr="008F49DA">
        <w:rPr>
          <w:rStyle w:val="Emphasis"/>
          <w:rFonts w:ascii="Bookman Old Style" w:hAnsi="Bookman Old Style"/>
          <w:i w:val="0"/>
        </w:rPr>
        <w:tab/>
      </w:r>
    </w:p>
    <w:p w:rsidR="008F49DA" w:rsidRPr="00AC7AA2" w:rsidP="008F49DA">
      <w:pPr>
        <w:spacing w:line="360" w:lineRule="auto"/>
        <w:jc w:val="both"/>
        <w:rPr>
          <w:rStyle w:val="Emphasis"/>
          <w:rFonts w:ascii="Bookman Old Style" w:hAnsi="Bookman Old Style"/>
          <w:i w:val="0"/>
          <w:sz w:val="22"/>
          <w:szCs w:val="22"/>
        </w:rPr>
      </w:pPr>
      <w:r w:rsidRPr="008F49DA">
        <w:rPr>
          <w:rStyle w:val="Emphasis"/>
          <w:rFonts w:ascii="Bookman Old Style" w:hAnsi="Bookman Old Style"/>
          <w:i w:val="0"/>
        </w:rPr>
        <w:tab/>
      </w: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 xml:space="preserve">A moção tem caráter de manifestação sobre determinada questão, e na maioria das vezes é utilizada pelos parlamentares como forma de homenagear pessoas que de alguma maneira se destacaram na sociedade. </w:t>
      </w:r>
    </w:p>
    <w:p w:rsidR="008F49DA" w:rsidRPr="00AC7AA2" w:rsidP="008F49DA">
      <w:pPr>
        <w:spacing w:line="360" w:lineRule="auto"/>
        <w:jc w:val="both"/>
        <w:rPr>
          <w:rStyle w:val="Emphasis"/>
          <w:rFonts w:ascii="Bookman Old Style" w:hAnsi="Bookman Old Style"/>
          <w:i w:val="0"/>
          <w:sz w:val="22"/>
          <w:szCs w:val="22"/>
        </w:rPr>
      </w:pP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ab/>
        <w:t xml:space="preserve">Diante disto e considerando o exacerbado número de moções apresentadas em cada sessão legislativa ordinária, torna-se necessário estabelecer um limite por vereador, visando melhor desempenho nos trabalhos legislativos desta Casa, pois a leitura do grande número de moções ocupa considerável tempo da fase de Expediente, cujo período de tempo é curto devido às demais matérias sujeitas à leitura e discussão.  </w:t>
      </w:r>
    </w:p>
    <w:p w:rsidR="008F49DA" w:rsidRPr="00AC7AA2" w:rsidP="008F49DA">
      <w:pPr>
        <w:spacing w:line="360" w:lineRule="auto"/>
        <w:jc w:val="both"/>
        <w:rPr>
          <w:rStyle w:val="Emphasis"/>
          <w:rFonts w:ascii="Bookman Old Style" w:hAnsi="Bookman Old Style"/>
          <w:i w:val="0"/>
          <w:sz w:val="22"/>
          <w:szCs w:val="22"/>
        </w:rPr>
      </w:pP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ab/>
        <w:t xml:space="preserve">Ademais, esta limitação é uma forma de manter a qualidade da moção, de modo que o vereador realize tal propositura em casos de extrema relevância perante a sociedade </w:t>
      </w:r>
      <w:r w:rsidRPr="00AC7AA2" w:rsidR="00345140">
        <w:rPr>
          <w:rStyle w:val="Emphasis"/>
          <w:rFonts w:ascii="Bookman Old Style" w:hAnsi="Bookman Old Style"/>
          <w:i w:val="0"/>
          <w:sz w:val="22"/>
          <w:szCs w:val="22"/>
        </w:rPr>
        <w:t xml:space="preserve">e, não apenas a seu bel prazer </w:t>
      </w: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>ou a pedido do próprio cidadão, impactando na eficiência das sessões ordinárias.</w:t>
      </w:r>
    </w:p>
    <w:p w:rsidR="00AC7AA2" w:rsidRPr="00AC7AA2" w:rsidP="008F49DA">
      <w:pPr>
        <w:spacing w:line="360" w:lineRule="auto"/>
        <w:jc w:val="both"/>
        <w:rPr>
          <w:rStyle w:val="Emphasis"/>
          <w:rFonts w:ascii="Bookman Old Style" w:hAnsi="Bookman Old Style"/>
          <w:i w:val="0"/>
          <w:sz w:val="22"/>
          <w:szCs w:val="22"/>
        </w:rPr>
      </w:pP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ab/>
        <w:t xml:space="preserve"> Temos como referência a Câmara Municipal de São Paulo, que permite a propositura de 05 (cinco) moções, por vereador, a cada mês. Já a Câmara Municipal de Pilar do Sul, permite a propositura de apenas </w:t>
      </w: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>1</w:t>
      </w: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 xml:space="preserve"> (uma) moção por mês, sem a possibilidade de acumulação para o mês seguinte.</w:t>
      </w:r>
    </w:p>
    <w:p w:rsidR="008F49DA" w:rsidRPr="00AC7AA2" w:rsidP="008F49DA">
      <w:pPr>
        <w:spacing w:line="360" w:lineRule="auto"/>
        <w:jc w:val="both"/>
        <w:rPr>
          <w:rStyle w:val="Emphasis"/>
          <w:rFonts w:ascii="Bookman Old Style" w:hAnsi="Bookman Old Style"/>
          <w:i w:val="0"/>
          <w:sz w:val="22"/>
          <w:szCs w:val="22"/>
        </w:rPr>
      </w:pP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ab/>
        <w:t>Assim sendo</w:t>
      </w:r>
      <w:r w:rsidRPr="00AC7AA2" w:rsidR="00E664A2">
        <w:rPr>
          <w:rStyle w:val="Emphasis"/>
          <w:rFonts w:ascii="Bookman Old Style" w:hAnsi="Bookman Old Style"/>
          <w:i w:val="0"/>
          <w:sz w:val="22"/>
          <w:szCs w:val="22"/>
        </w:rPr>
        <w:t>, pelos motivos acima expostos e com amparo no artigo 333 do Regimento Interno, contamos</w:t>
      </w:r>
      <w:r w:rsidRPr="00AC7AA2">
        <w:rPr>
          <w:rStyle w:val="Emphasis"/>
          <w:rFonts w:ascii="Bookman Old Style" w:hAnsi="Bookman Old Style"/>
          <w:i w:val="0"/>
          <w:sz w:val="22"/>
          <w:szCs w:val="22"/>
        </w:rPr>
        <w:t xml:space="preserve"> com os Nobres Pares para aprovarmos essa importante medida, visando eficiência nos trabalhos do Legislativo.</w:t>
      </w:r>
    </w:p>
    <w:p w:rsidR="00485BA6" w:rsidRPr="00AC7AA2" w:rsidP="00485BA6">
      <w:pPr>
        <w:spacing w:line="276" w:lineRule="auto"/>
        <w:ind w:left="993" w:right="-2"/>
        <w:jc w:val="both"/>
        <w:rPr>
          <w:rFonts w:asciiTheme="minorHAnsi" w:hAnsiTheme="minorHAnsi"/>
          <w:sz w:val="22"/>
          <w:szCs w:val="22"/>
        </w:rPr>
      </w:pPr>
    </w:p>
    <w:p w:rsidR="008F49DA" w:rsidRPr="00AC7AA2" w:rsidP="00485BA6">
      <w:pPr>
        <w:spacing w:line="276" w:lineRule="auto"/>
        <w:ind w:left="993" w:right="-2"/>
        <w:jc w:val="both"/>
        <w:rPr>
          <w:rFonts w:asciiTheme="minorHAnsi" w:hAnsiTheme="minorHAnsi"/>
          <w:sz w:val="22"/>
          <w:szCs w:val="22"/>
        </w:rPr>
      </w:pPr>
    </w:p>
    <w:p w:rsidR="008F49DA" w:rsidRPr="00AC7AA2" w:rsidP="00485BA6">
      <w:pPr>
        <w:spacing w:line="276" w:lineRule="auto"/>
        <w:ind w:left="993" w:right="-2"/>
        <w:jc w:val="both"/>
        <w:rPr>
          <w:rFonts w:asciiTheme="minorHAnsi" w:hAnsiTheme="minorHAnsi"/>
          <w:sz w:val="22"/>
          <w:szCs w:val="22"/>
        </w:rPr>
      </w:pPr>
    </w:p>
    <w:p w:rsidR="009D66FB" w:rsidRPr="00AC7AA2" w:rsidP="00B56710">
      <w:pPr>
        <w:pStyle w:val="BodyText"/>
        <w:ind w:left="567" w:right="139"/>
        <w:rPr>
          <w:sz w:val="22"/>
          <w:szCs w:val="22"/>
        </w:rPr>
      </w:pPr>
      <w:r w:rsidRPr="00AC7AA2">
        <w:rPr>
          <w:sz w:val="22"/>
          <w:szCs w:val="22"/>
        </w:rPr>
        <w:t>Sala das Sessões Ver. Rafael Orsi Filho,</w:t>
      </w:r>
      <w:r w:rsidRPr="00AC7AA2" w:rsidR="00B56710">
        <w:rPr>
          <w:sz w:val="22"/>
          <w:szCs w:val="22"/>
        </w:rPr>
        <w:t xml:space="preserve"> </w:t>
      </w:r>
      <w:r w:rsidRPr="00AC7AA2">
        <w:rPr>
          <w:sz w:val="22"/>
          <w:szCs w:val="22"/>
        </w:rPr>
        <w:t xml:space="preserve">em </w:t>
      </w:r>
      <w:r w:rsidRPr="00AC7AA2" w:rsidR="00B56710">
        <w:rPr>
          <w:sz w:val="22"/>
          <w:szCs w:val="22"/>
        </w:rPr>
        <w:t>12</w:t>
      </w:r>
      <w:r w:rsidRPr="00AC7AA2">
        <w:rPr>
          <w:sz w:val="22"/>
          <w:szCs w:val="22"/>
        </w:rPr>
        <w:t xml:space="preserve"> de </w:t>
      </w:r>
      <w:r w:rsidRPr="00AC7AA2" w:rsidR="00B56710">
        <w:rPr>
          <w:sz w:val="22"/>
          <w:szCs w:val="22"/>
        </w:rPr>
        <w:t>Fevereiro</w:t>
      </w:r>
      <w:r w:rsidRPr="00AC7AA2">
        <w:rPr>
          <w:sz w:val="22"/>
          <w:szCs w:val="22"/>
        </w:rPr>
        <w:t xml:space="preserve"> de 20</w:t>
      </w:r>
      <w:r w:rsidRPr="00AC7AA2" w:rsidR="00B56710">
        <w:rPr>
          <w:sz w:val="22"/>
          <w:szCs w:val="22"/>
        </w:rPr>
        <w:t>21</w:t>
      </w:r>
      <w:r w:rsidRPr="00AC7AA2">
        <w:rPr>
          <w:sz w:val="22"/>
          <w:szCs w:val="22"/>
        </w:rPr>
        <w:t>.</w:t>
      </w:r>
    </w:p>
    <w:p w:rsidR="00D41567" w:rsidRPr="00AC7AA2" w:rsidP="0048185B">
      <w:pPr>
        <w:pStyle w:val="BodyText"/>
        <w:ind w:left="567" w:right="139"/>
        <w:rPr>
          <w:sz w:val="22"/>
          <w:szCs w:val="22"/>
        </w:rPr>
      </w:pPr>
    </w:p>
    <w:p w:rsidR="00D41567" w:rsidRPr="00AC7AA2" w:rsidP="0048185B">
      <w:pPr>
        <w:pStyle w:val="BodyText"/>
        <w:ind w:left="567" w:right="139"/>
        <w:rPr>
          <w:rFonts w:asciiTheme="minorHAnsi" w:hAnsiTheme="minorHAnsi"/>
          <w:b/>
          <w:bCs/>
          <w:sz w:val="22"/>
          <w:szCs w:val="22"/>
        </w:rPr>
      </w:pPr>
    </w:p>
    <w:p w:rsidR="009D66FB" w:rsidRPr="00AC7AA2" w:rsidP="0048185B">
      <w:pPr>
        <w:pStyle w:val="BodyText"/>
        <w:ind w:left="567" w:right="139"/>
        <w:rPr>
          <w:rFonts w:asciiTheme="minorHAnsi" w:hAnsiTheme="minorHAnsi"/>
          <w:b/>
          <w:bCs/>
          <w:sz w:val="22"/>
          <w:szCs w:val="22"/>
        </w:rPr>
      </w:pPr>
    </w:p>
    <w:p w:rsidR="00D41567" w:rsidRPr="00AC7AA2" w:rsidP="009D66FB">
      <w:pPr>
        <w:pStyle w:val="BodyText"/>
        <w:ind w:left="567" w:right="139"/>
        <w:jc w:val="center"/>
        <w:rPr>
          <w:b/>
          <w:bCs/>
          <w:sz w:val="22"/>
          <w:szCs w:val="22"/>
        </w:rPr>
      </w:pPr>
      <w:r w:rsidRPr="00AC7AA2">
        <w:rPr>
          <w:b/>
          <w:bCs/>
          <w:sz w:val="22"/>
          <w:szCs w:val="22"/>
        </w:rPr>
        <w:t>OS VEREADORES</w:t>
      </w:r>
    </w:p>
    <w:p w:rsidR="00D41567" w:rsidP="009D66FB">
      <w:pPr>
        <w:pStyle w:val="BodyText"/>
        <w:ind w:left="3403" w:right="139" w:firstLine="142"/>
        <w:rPr>
          <w:b/>
          <w:bCs/>
          <w:szCs w:val="24"/>
        </w:rPr>
      </w:pPr>
    </w:p>
    <w:p w:rsidR="0014402D" w:rsidRPr="0014402D" w:rsidP="009D66FB">
      <w:pPr>
        <w:pStyle w:val="BodyText"/>
        <w:ind w:left="3403" w:right="139" w:firstLine="142"/>
        <w:rPr>
          <w:b/>
          <w:bCs/>
          <w:szCs w:val="24"/>
        </w:rPr>
      </w:pPr>
    </w:p>
    <w:p w:rsidR="00D41567" w:rsidRPr="0014402D" w:rsidP="0048185B">
      <w:pPr>
        <w:pStyle w:val="BodyText"/>
        <w:ind w:left="567" w:right="139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39"/>
        <w:rPr>
          <w:b/>
          <w:bCs/>
          <w:szCs w:val="24"/>
        </w:rPr>
      </w:pPr>
      <w:r w:rsidRPr="0014402D">
        <w:rPr>
          <w:b/>
          <w:bCs/>
          <w:szCs w:val="24"/>
        </w:rPr>
        <w:t>_____________________</w:t>
      </w:r>
      <w:r w:rsidR="00345140">
        <w:rPr>
          <w:b/>
          <w:bCs/>
          <w:szCs w:val="24"/>
        </w:rPr>
        <w:t>_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  <w:t>____________________</w:t>
      </w: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 w:rsidRPr="0014402D">
        <w:rPr>
          <w:b/>
          <w:bCs/>
          <w:szCs w:val="24"/>
        </w:rPr>
        <w:t xml:space="preserve">  </w:t>
      </w:r>
      <w:r w:rsidRPr="0014402D">
        <w:rPr>
          <w:b/>
          <w:bCs/>
          <w:szCs w:val="24"/>
        </w:rPr>
        <w:t>Claudião</w:t>
      </w:r>
      <w:r w:rsidRPr="0014402D">
        <w:rPr>
          <w:b/>
          <w:bCs/>
          <w:szCs w:val="24"/>
        </w:rPr>
        <w:t xml:space="preserve"> Oklahoma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="00345140">
        <w:rPr>
          <w:b/>
          <w:bCs/>
          <w:szCs w:val="24"/>
        </w:rPr>
        <w:t xml:space="preserve">  </w:t>
      </w:r>
      <w:r w:rsidRPr="0014402D">
        <w:rPr>
          <w:b/>
          <w:bCs/>
          <w:szCs w:val="24"/>
        </w:rPr>
        <w:t>Cintia Yamamoto</w:t>
      </w: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 w:rsidRPr="0014402D">
        <w:rPr>
          <w:b/>
          <w:bCs/>
          <w:szCs w:val="24"/>
        </w:rPr>
        <w:t>_____________________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  <w:t>_____________________</w:t>
      </w: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>
        <w:rPr>
          <w:b/>
          <w:bCs/>
          <w:szCs w:val="24"/>
        </w:rPr>
        <w:t xml:space="preserve">  Eduardo </w:t>
      </w:r>
      <w:r>
        <w:rPr>
          <w:b/>
          <w:bCs/>
          <w:szCs w:val="24"/>
        </w:rPr>
        <w:t>Sallum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>Fábio Villa Nova</w:t>
      </w:r>
    </w:p>
    <w:p w:rsidR="00D41567" w:rsidP="0048185B">
      <w:pPr>
        <w:pStyle w:val="BodyText"/>
        <w:ind w:left="567" w:right="139"/>
        <w:rPr>
          <w:b/>
          <w:bCs/>
          <w:szCs w:val="24"/>
        </w:rPr>
      </w:pPr>
    </w:p>
    <w:p w:rsidR="00184CFF" w:rsidRPr="0014402D" w:rsidP="0048185B">
      <w:pPr>
        <w:pStyle w:val="BodyText"/>
        <w:ind w:left="567" w:right="139"/>
        <w:rPr>
          <w:b/>
          <w:bCs/>
          <w:szCs w:val="24"/>
        </w:rPr>
      </w:pPr>
    </w:p>
    <w:p w:rsidR="00D41567" w:rsidRPr="0014402D" w:rsidP="0048185B">
      <w:pPr>
        <w:pStyle w:val="BodyText"/>
        <w:ind w:left="567" w:right="139"/>
        <w:rPr>
          <w:b/>
          <w:bCs/>
          <w:szCs w:val="24"/>
        </w:rPr>
      </w:pP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</w:p>
    <w:p w:rsidR="00D41567" w:rsidRPr="0014402D" w:rsidP="0048185B">
      <w:pPr>
        <w:pStyle w:val="BodyText"/>
        <w:ind w:left="567" w:right="139"/>
        <w:rPr>
          <w:szCs w:val="24"/>
        </w:rPr>
      </w:pPr>
      <w:r w:rsidRPr="0014402D">
        <w:rPr>
          <w:szCs w:val="24"/>
        </w:rPr>
        <w:tab/>
      </w:r>
      <w:r w:rsidRPr="0014402D">
        <w:rPr>
          <w:szCs w:val="24"/>
        </w:rPr>
        <w:tab/>
      </w:r>
      <w:r w:rsidRPr="0014402D">
        <w:rPr>
          <w:szCs w:val="24"/>
        </w:rPr>
        <w:tab/>
      </w:r>
      <w:r w:rsidRPr="0014402D">
        <w:rPr>
          <w:szCs w:val="24"/>
        </w:rPr>
        <w:tab/>
      </w:r>
    </w:p>
    <w:p w:rsidR="0014402D" w:rsidRPr="0014402D" w:rsidP="0014402D">
      <w:pPr>
        <w:pStyle w:val="BodyText"/>
        <w:ind w:left="567" w:right="139"/>
        <w:rPr>
          <w:b/>
          <w:bCs/>
          <w:szCs w:val="24"/>
        </w:rPr>
      </w:pPr>
      <w:r w:rsidRPr="0014402D">
        <w:rPr>
          <w:b/>
          <w:bCs/>
          <w:szCs w:val="24"/>
        </w:rPr>
        <w:t>_____________________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  <w:t>____________________</w:t>
      </w:r>
      <w:r>
        <w:rPr>
          <w:b/>
          <w:bCs/>
          <w:szCs w:val="24"/>
        </w:rPr>
        <w:t>_</w:t>
      </w: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>
        <w:rPr>
          <w:b/>
          <w:bCs/>
          <w:szCs w:val="24"/>
        </w:rPr>
        <w:t xml:space="preserve">  Gabriela Xavier 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  <w:t xml:space="preserve">   </w:t>
      </w:r>
      <w:r>
        <w:rPr>
          <w:b/>
          <w:bCs/>
          <w:szCs w:val="24"/>
        </w:rPr>
        <w:t xml:space="preserve">      João Eder A. Miguel</w:t>
      </w:r>
    </w:p>
    <w:p w:rsidR="0014402D" w:rsidP="0014402D">
      <w:pPr>
        <w:pStyle w:val="BodyText"/>
        <w:ind w:left="567" w:right="142"/>
        <w:rPr>
          <w:b/>
          <w:bCs/>
          <w:szCs w:val="24"/>
        </w:rPr>
      </w:pPr>
    </w:p>
    <w:p w:rsidR="00184CFF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 w:rsidRPr="0014402D">
        <w:rPr>
          <w:b/>
          <w:bCs/>
          <w:szCs w:val="24"/>
        </w:rPr>
        <w:t>_____________________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  <w:t>_____________________</w:t>
      </w: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>
        <w:rPr>
          <w:b/>
          <w:bCs/>
          <w:szCs w:val="24"/>
        </w:rPr>
        <w:t xml:space="preserve">  Maurício Couto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Michele Vaz</w:t>
      </w:r>
    </w:p>
    <w:p w:rsidR="00D41567" w:rsidRPr="0014402D" w:rsidP="0048185B">
      <w:pPr>
        <w:pStyle w:val="BodyText"/>
        <w:ind w:left="567" w:right="139"/>
        <w:rPr>
          <w:b/>
          <w:szCs w:val="24"/>
        </w:rPr>
      </w:pPr>
    </w:p>
    <w:p w:rsidR="0014402D" w:rsidP="0048185B">
      <w:pPr>
        <w:pStyle w:val="BodyText"/>
        <w:ind w:left="567" w:right="139"/>
        <w:rPr>
          <w:b/>
          <w:szCs w:val="24"/>
        </w:rPr>
      </w:pPr>
    </w:p>
    <w:p w:rsidR="00184CFF" w:rsidP="0048185B">
      <w:pPr>
        <w:pStyle w:val="BodyText"/>
        <w:ind w:left="567" w:right="139"/>
        <w:rPr>
          <w:b/>
          <w:szCs w:val="24"/>
        </w:rPr>
      </w:pPr>
    </w:p>
    <w:p w:rsidR="00184CFF" w:rsidRPr="0014402D" w:rsidP="0048185B">
      <w:pPr>
        <w:pStyle w:val="BodyText"/>
        <w:ind w:left="567" w:right="139"/>
        <w:rPr>
          <w:b/>
          <w:szCs w:val="24"/>
        </w:rPr>
      </w:pPr>
    </w:p>
    <w:p w:rsidR="0014402D" w:rsidRPr="0014402D" w:rsidP="0014402D">
      <w:pPr>
        <w:pStyle w:val="BodyText"/>
        <w:ind w:left="567" w:right="139"/>
        <w:rPr>
          <w:b/>
          <w:bCs/>
          <w:szCs w:val="24"/>
        </w:rPr>
      </w:pPr>
      <w:r w:rsidRPr="0014402D">
        <w:rPr>
          <w:b/>
          <w:bCs/>
          <w:szCs w:val="24"/>
        </w:rPr>
        <w:t>_____________________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  <w:t>____________________</w:t>
      </w: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>
        <w:rPr>
          <w:b/>
          <w:bCs/>
          <w:szCs w:val="24"/>
        </w:rPr>
        <w:t xml:space="preserve">  Paulino Motos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ab/>
        <w:t xml:space="preserve">         </w:t>
      </w:r>
      <w:r>
        <w:rPr>
          <w:b/>
          <w:bCs/>
          <w:szCs w:val="24"/>
        </w:rPr>
        <w:t>Pepinho</w:t>
      </w: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P="0014402D">
      <w:pPr>
        <w:pStyle w:val="BodyText"/>
        <w:ind w:left="567" w:right="142"/>
        <w:rPr>
          <w:b/>
          <w:bCs/>
          <w:szCs w:val="24"/>
        </w:rPr>
      </w:pPr>
    </w:p>
    <w:p w:rsidR="00184CFF" w:rsidP="0014402D">
      <w:pPr>
        <w:pStyle w:val="BodyText"/>
        <w:ind w:left="567" w:right="142"/>
        <w:rPr>
          <w:b/>
          <w:bCs/>
          <w:szCs w:val="24"/>
        </w:rPr>
      </w:pPr>
    </w:p>
    <w:p w:rsidR="00184CFF" w:rsidRPr="0014402D" w:rsidP="0014402D">
      <w:pPr>
        <w:pStyle w:val="BodyText"/>
        <w:ind w:left="567" w:right="142"/>
        <w:rPr>
          <w:b/>
          <w:bCs/>
          <w:szCs w:val="24"/>
        </w:rPr>
      </w:pP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 w:rsidRPr="0014402D">
        <w:rPr>
          <w:b/>
          <w:bCs/>
          <w:szCs w:val="24"/>
        </w:rPr>
        <w:t>_____________________</w:t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</w:r>
      <w:r w:rsidRPr="0014402D">
        <w:rPr>
          <w:b/>
          <w:bCs/>
          <w:szCs w:val="24"/>
        </w:rPr>
        <w:tab/>
        <w:t>_____________________</w:t>
      </w:r>
    </w:p>
    <w:p w:rsidR="0014402D" w:rsidRPr="0014402D" w:rsidP="0014402D">
      <w:pPr>
        <w:pStyle w:val="BodyText"/>
        <w:ind w:left="567" w:right="142"/>
        <w:rPr>
          <w:b/>
          <w:bCs/>
          <w:szCs w:val="24"/>
        </w:rPr>
      </w:pPr>
      <w:r w:rsidRPr="0014402D">
        <w:rPr>
          <w:b/>
          <w:bCs/>
          <w:szCs w:val="24"/>
        </w:rPr>
        <w:t xml:space="preserve">  </w:t>
      </w:r>
      <w:r w:rsidR="00184CFF">
        <w:rPr>
          <w:b/>
          <w:bCs/>
          <w:szCs w:val="24"/>
        </w:rPr>
        <w:t>Renan Cortez</w:t>
      </w:r>
      <w:r w:rsidR="00184CFF">
        <w:rPr>
          <w:b/>
          <w:bCs/>
          <w:szCs w:val="24"/>
        </w:rPr>
        <w:tab/>
      </w:r>
      <w:r w:rsidR="00184CFF">
        <w:rPr>
          <w:b/>
          <w:bCs/>
          <w:szCs w:val="24"/>
        </w:rPr>
        <w:tab/>
      </w:r>
      <w:r w:rsidR="00184CFF">
        <w:rPr>
          <w:b/>
          <w:bCs/>
          <w:szCs w:val="24"/>
        </w:rPr>
        <w:tab/>
      </w:r>
      <w:r w:rsidR="00184CFF">
        <w:rPr>
          <w:b/>
          <w:bCs/>
          <w:szCs w:val="24"/>
        </w:rPr>
        <w:tab/>
      </w:r>
      <w:r w:rsidR="00184CFF">
        <w:rPr>
          <w:b/>
          <w:bCs/>
          <w:szCs w:val="24"/>
        </w:rPr>
        <w:tab/>
      </w:r>
      <w:r w:rsidR="00184CFF">
        <w:rPr>
          <w:b/>
          <w:bCs/>
          <w:szCs w:val="24"/>
        </w:rPr>
        <w:tab/>
        <w:t xml:space="preserve"> Valdir de Proença</w:t>
      </w:r>
    </w:p>
    <w:p w:rsidR="0014402D" w:rsidRPr="0014402D" w:rsidP="0048185B">
      <w:pPr>
        <w:pStyle w:val="BodyText"/>
        <w:ind w:left="567" w:right="139"/>
        <w:rPr>
          <w:b/>
          <w:szCs w:val="24"/>
        </w:rPr>
      </w:pPr>
    </w:p>
    <w:p w:rsidR="00D41567" w:rsidRPr="008F49DA" w:rsidP="0048185B">
      <w:pPr>
        <w:pStyle w:val="BodyText"/>
        <w:ind w:left="567" w:right="139"/>
        <w:rPr>
          <w:rFonts w:asciiTheme="minorHAnsi" w:hAnsiTheme="minorHAnsi"/>
          <w:b/>
          <w:szCs w:val="24"/>
        </w:rPr>
      </w:pPr>
    </w:p>
    <w:p w:rsidR="00D41567" w:rsidRPr="0048185B" w:rsidP="0048185B">
      <w:pPr>
        <w:pStyle w:val="BodyText"/>
        <w:ind w:left="567" w:right="139"/>
        <w:rPr>
          <w:b/>
          <w:sz w:val="20"/>
        </w:rPr>
      </w:pPr>
    </w:p>
    <w:p w:rsidR="00C701EF" w:rsidRPr="0048185B" w:rsidP="00C701EF">
      <w:pPr>
        <w:pStyle w:val="BodyText"/>
        <w:ind w:left="567" w:right="139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9D66FB" w:rsidRPr="0048185B" w:rsidP="0048185B">
      <w:pPr>
        <w:pStyle w:val="BodyText"/>
        <w:ind w:left="567" w:right="139"/>
        <w:rPr>
          <w:b/>
          <w:sz w:val="20"/>
        </w:rPr>
      </w:pPr>
      <w:bookmarkStart w:id="0" w:name="_GoBack"/>
      <w:bookmarkEnd w:id="0"/>
    </w:p>
    <w:sectPr w:rsidSect="00D0101C">
      <w:headerReference w:type="default" r:id="rId5"/>
      <w:footerReference w:type="default" r:id="rId6"/>
      <w:pgSz w:w="11906" w:h="16838" w:code="9"/>
      <w:pgMar w:top="2835" w:right="851" w:bottom="851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7.45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AA1D6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950208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AA1D67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AA1D67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340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53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560"/>
    <w:multiLevelType w:val="hybridMultilevel"/>
    <w:tmpl w:val="8A5C7E18"/>
    <w:lvl w:ilvl="0">
      <w:start w:val="6"/>
      <w:numFmt w:val="bullet"/>
      <w:lvlText w:val=""/>
      <w:lvlJc w:val="left"/>
      <w:pPr>
        <w:ind w:left="2494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924"/>
    <w:rsid w:val="00002233"/>
    <w:rsid w:val="000052C1"/>
    <w:rsid w:val="00010924"/>
    <w:rsid w:val="00016C27"/>
    <w:rsid w:val="00016FCD"/>
    <w:rsid w:val="00020E87"/>
    <w:rsid w:val="000235AE"/>
    <w:rsid w:val="000354EC"/>
    <w:rsid w:val="000415E1"/>
    <w:rsid w:val="00055F2B"/>
    <w:rsid w:val="00063607"/>
    <w:rsid w:val="00064623"/>
    <w:rsid w:val="00066711"/>
    <w:rsid w:val="000668BB"/>
    <w:rsid w:val="000866CE"/>
    <w:rsid w:val="00086753"/>
    <w:rsid w:val="00086BD2"/>
    <w:rsid w:val="000913D6"/>
    <w:rsid w:val="000A5157"/>
    <w:rsid w:val="000A6675"/>
    <w:rsid w:val="000B33DC"/>
    <w:rsid w:val="000B4D14"/>
    <w:rsid w:val="000C03E7"/>
    <w:rsid w:val="000C58CB"/>
    <w:rsid w:val="000D62D3"/>
    <w:rsid w:val="000E6372"/>
    <w:rsid w:val="000E6DF8"/>
    <w:rsid w:val="000F0302"/>
    <w:rsid w:val="000F0F1A"/>
    <w:rsid w:val="000F1EE4"/>
    <w:rsid w:val="00102D85"/>
    <w:rsid w:val="00103710"/>
    <w:rsid w:val="00113620"/>
    <w:rsid w:val="0011403D"/>
    <w:rsid w:val="00122441"/>
    <w:rsid w:val="001325E7"/>
    <w:rsid w:val="00143E65"/>
    <w:rsid w:val="0014402D"/>
    <w:rsid w:val="00147BB2"/>
    <w:rsid w:val="00155741"/>
    <w:rsid w:val="00163E4B"/>
    <w:rsid w:val="001709FD"/>
    <w:rsid w:val="001819DE"/>
    <w:rsid w:val="00184CFF"/>
    <w:rsid w:val="001855F7"/>
    <w:rsid w:val="001864FE"/>
    <w:rsid w:val="001A11A4"/>
    <w:rsid w:val="001A4C8F"/>
    <w:rsid w:val="001A6AE3"/>
    <w:rsid w:val="001B607F"/>
    <w:rsid w:val="001B7CB8"/>
    <w:rsid w:val="001D42D6"/>
    <w:rsid w:val="001D59F4"/>
    <w:rsid w:val="002132E2"/>
    <w:rsid w:val="00216FEE"/>
    <w:rsid w:val="002234BF"/>
    <w:rsid w:val="00223785"/>
    <w:rsid w:val="00231927"/>
    <w:rsid w:val="00231D58"/>
    <w:rsid w:val="0023413E"/>
    <w:rsid w:val="00235268"/>
    <w:rsid w:val="00237891"/>
    <w:rsid w:val="00246D95"/>
    <w:rsid w:val="0025739E"/>
    <w:rsid w:val="002708CE"/>
    <w:rsid w:val="00272D68"/>
    <w:rsid w:val="00275EC1"/>
    <w:rsid w:val="00282560"/>
    <w:rsid w:val="00283F4E"/>
    <w:rsid w:val="00292C38"/>
    <w:rsid w:val="00295918"/>
    <w:rsid w:val="002960BF"/>
    <w:rsid w:val="002B621B"/>
    <w:rsid w:val="002C61D1"/>
    <w:rsid w:val="002C6F1F"/>
    <w:rsid w:val="002E2A2A"/>
    <w:rsid w:val="002E2C27"/>
    <w:rsid w:val="002E6D0F"/>
    <w:rsid w:val="002F3190"/>
    <w:rsid w:val="003075B7"/>
    <w:rsid w:val="00320352"/>
    <w:rsid w:val="00322249"/>
    <w:rsid w:val="0032499F"/>
    <w:rsid w:val="003429AB"/>
    <w:rsid w:val="00345140"/>
    <w:rsid w:val="00346E38"/>
    <w:rsid w:val="00353AB2"/>
    <w:rsid w:val="003543BB"/>
    <w:rsid w:val="003720A4"/>
    <w:rsid w:val="0038402E"/>
    <w:rsid w:val="00390059"/>
    <w:rsid w:val="003A2A4D"/>
    <w:rsid w:val="003B22A7"/>
    <w:rsid w:val="003C2311"/>
    <w:rsid w:val="003C3100"/>
    <w:rsid w:val="003E413C"/>
    <w:rsid w:val="003E4FDD"/>
    <w:rsid w:val="003F1B11"/>
    <w:rsid w:val="00401555"/>
    <w:rsid w:val="00402E5D"/>
    <w:rsid w:val="00414811"/>
    <w:rsid w:val="00416A29"/>
    <w:rsid w:val="004275DD"/>
    <w:rsid w:val="00431469"/>
    <w:rsid w:val="004416FF"/>
    <w:rsid w:val="00447BAA"/>
    <w:rsid w:val="00450164"/>
    <w:rsid w:val="004517E0"/>
    <w:rsid w:val="00463141"/>
    <w:rsid w:val="00480072"/>
    <w:rsid w:val="0048185B"/>
    <w:rsid w:val="00485BA6"/>
    <w:rsid w:val="0049301E"/>
    <w:rsid w:val="004953AC"/>
    <w:rsid w:val="004A1103"/>
    <w:rsid w:val="004B2CA2"/>
    <w:rsid w:val="004B60D3"/>
    <w:rsid w:val="00506039"/>
    <w:rsid w:val="00506F56"/>
    <w:rsid w:val="0051108C"/>
    <w:rsid w:val="0052466B"/>
    <w:rsid w:val="005336EF"/>
    <w:rsid w:val="00537E32"/>
    <w:rsid w:val="0054088D"/>
    <w:rsid w:val="00560B16"/>
    <w:rsid w:val="00563624"/>
    <w:rsid w:val="00567B53"/>
    <w:rsid w:val="0057049C"/>
    <w:rsid w:val="00570B3B"/>
    <w:rsid w:val="00580777"/>
    <w:rsid w:val="005847F4"/>
    <w:rsid w:val="005B523E"/>
    <w:rsid w:val="005C64B1"/>
    <w:rsid w:val="005C7E66"/>
    <w:rsid w:val="005D37F7"/>
    <w:rsid w:val="005D53EE"/>
    <w:rsid w:val="005D6D5A"/>
    <w:rsid w:val="005F39AA"/>
    <w:rsid w:val="00602F72"/>
    <w:rsid w:val="006210C2"/>
    <w:rsid w:val="00621417"/>
    <w:rsid w:val="0063374D"/>
    <w:rsid w:val="00643B6D"/>
    <w:rsid w:val="006445CF"/>
    <w:rsid w:val="00650287"/>
    <w:rsid w:val="006944FB"/>
    <w:rsid w:val="00697582"/>
    <w:rsid w:val="006A7EB2"/>
    <w:rsid w:val="006B148E"/>
    <w:rsid w:val="006B15F3"/>
    <w:rsid w:val="006B2A7F"/>
    <w:rsid w:val="006B3281"/>
    <w:rsid w:val="006D2B66"/>
    <w:rsid w:val="006E087C"/>
    <w:rsid w:val="006F54DE"/>
    <w:rsid w:val="00705D35"/>
    <w:rsid w:val="007076AD"/>
    <w:rsid w:val="007103C1"/>
    <w:rsid w:val="00712C3A"/>
    <w:rsid w:val="00720854"/>
    <w:rsid w:val="00731D79"/>
    <w:rsid w:val="007453BB"/>
    <w:rsid w:val="0076533C"/>
    <w:rsid w:val="00766FFF"/>
    <w:rsid w:val="00775758"/>
    <w:rsid w:val="00775A16"/>
    <w:rsid w:val="00780299"/>
    <w:rsid w:val="0078117A"/>
    <w:rsid w:val="007922B5"/>
    <w:rsid w:val="007A6484"/>
    <w:rsid w:val="007A6C1F"/>
    <w:rsid w:val="007B2B9C"/>
    <w:rsid w:val="007B2E72"/>
    <w:rsid w:val="007D7ADE"/>
    <w:rsid w:val="007E2F16"/>
    <w:rsid w:val="007F00C9"/>
    <w:rsid w:val="007F1045"/>
    <w:rsid w:val="007F1ACF"/>
    <w:rsid w:val="007F58C1"/>
    <w:rsid w:val="0080079D"/>
    <w:rsid w:val="008023CB"/>
    <w:rsid w:val="00810869"/>
    <w:rsid w:val="008133AB"/>
    <w:rsid w:val="00833A69"/>
    <w:rsid w:val="00842518"/>
    <w:rsid w:val="00843F95"/>
    <w:rsid w:val="0084726F"/>
    <w:rsid w:val="00853E01"/>
    <w:rsid w:val="00854F36"/>
    <w:rsid w:val="0086170C"/>
    <w:rsid w:val="008849E3"/>
    <w:rsid w:val="00887511"/>
    <w:rsid w:val="00896D71"/>
    <w:rsid w:val="0089776C"/>
    <w:rsid w:val="008A19DA"/>
    <w:rsid w:val="008B0488"/>
    <w:rsid w:val="008B39CD"/>
    <w:rsid w:val="008C234C"/>
    <w:rsid w:val="008E0416"/>
    <w:rsid w:val="008E2C2E"/>
    <w:rsid w:val="008F49DA"/>
    <w:rsid w:val="00926AFC"/>
    <w:rsid w:val="00927069"/>
    <w:rsid w:val="00935499"/>
    <w:rsid w:val="00942D4D"/>
    <w:rsid w:val="00957557"/>
    <w:rsid w:val="009665A8"/>
    <w:rsid w:val="00970366"/>
    <w:rsid w:val="00972F38"/>
    <w:rsid w:val="0098598D"/>
    <w:rsid w:val="00990A9D"/>
    <w:rsid w:val="00993FA7"/>
    <w:rsid w:val="009A7499"/>
    <w:rsid w:val="009D66FB"/>
    <w:rsid w:val="009F2936"/>
    <w:rsid w:val="009F560E"/>
    <w:rsid w:val="00A04398"/>
    <w:rsid w:val="00A060B8"/>
    <w:rsid w:val="00A164E3"/>
    <w:rsid w:val="00A17BE2"/>
    <w:rsid w:val="00A208D2"/>
    <w:rsid w:val="00A265B4"/>
    <w:rsid w:val="00A321C9"/>
    <w:rsid w:val="00A33F29"/>
    <w:rsid w:val="00A34936"/>
    <w:rsid w:val="00A37FCB"/>
    <w:rsid w:val="00A63929"/>
    <w:rsid w:val="00A86E13"/>
    <w:rsid w:val="00A87E9E"/>
    <w:rsid w:val="00A9536B"/>
    <w:rsid w:val="00AA1129"/>
    <w:rsid w:val="00AA1D67"/>
    <w:rsid w:val="00AA4616"/>
    <w:rsid w:val="00AA4F19"/>
    <w:rsid w:val="00AB4FC8"/>
    <w:rsid w:val="00AC02B6"/>
    <w:rsid w:val="00AC1158"/>
    <w:rsid w:val="00AC1179"/>
    <w:rsid w:val="00AC7AA2"/>
    <w:rsid w:val="00AD718A"/>
    <w:rsid w:val="00AE6171"/>
    <w:rsid w:val="00AF6FD5"/>
    <w:rsid w:val="00AF750F"/>
    <w:rsid w:val="00AF7BCB"/>
    <w:rsid w:val="00B17A72"/>
    <w:rsid w:val="00B433DD"/>
    <w:rsid w:val="00B56710"/>
    <w:rsid w:val="00B61D5F"/>
    <w:rsid w:val="00B77AB1"/>
    <w:rsid w:val="00B87B4A"/>
    <w:rsid w:val="00B9054A"/>
    <w:rsid w:val="00B94079"/>
    <w:rsid w:val="00B95C51"/>
    <w:rsid w:val="00BA21BD"/>
    <w:rsid w:val="00BB3747"/>
    <w:rsid w:val="00BC11CF"/>
    <w:rsid w:val="00BE0103"/>
    <w:rsid w:val="00BE1ABE"/>
    <w:rsid w:val="00BF0CEE"/>
    <w:rsid w:val="00BF1BB6"/>
    <w:rsid w:val="00C0582F"/>
    <w:rsid w:val="00C06D36"/>
    <w:rsid w:val="00C13113"/>
    <w:rsid w:val="00C15D7A"/>
    <w:rsid w:val="00C32262"/>
    <w:rsid w:val="00C36921"/>
    <w:rsid w:val="00C37F8F"/>
    <w:rsid w:val="00C405A4"/>
    <w:rsid w:val="00C50B97"/>
    <w:rsid w:val="00C514F4"/>
    <w:rsid w:val="00C56F2F"/>
    <w:rsid w:val="00C653BB"/>
    <w:rsid w:val="00C701EF"/>
    <w:rsid w:val="00C71BCB"/>
    <w:rsid w:val="00C734B6"/>
    <w:rsid w:val="00CB12D7"/>
    <w:rsid w:val="00CB17FA"/>
    <w:rsid w:val="00CC7863"/>
    <w:rsid w:val="00CD32EC"/>
    <w:rsid w:val="00CE7133"/>
    <w:rsid w:val="00D0101C"/>
    <w:rsid w:val="00D1064E"/>
    <w:rsid w:val="00D21339"/>
    <w:rsid w:val="00D25819"/>
    <w:rsid w:val="00D27160"/>
    <w:rsid w:val="00D351E7"/>
    <w:rsid w:val="00D35FF2"/>
    <w:rsid w:val="00D4024B"/>
    <w:rsid w:val="00D41567"/>
    <w:rsid w:val="00D5109E"/>
    <w:rsid w:val="00D52C8C"/>
    <w:rsid w:val="00D54F1E"/>
    <w:rsid w:val="00D55A86"/>
    <w:rsid w:val="00D62D57"/>
    <w:rsid w:val="00D63744"/>
    <w:rsid w:val="00D859B3"/>
    <w:rsid w:val="00D939B5"/>
    <w:rsid w:val="00DB2953"/>
    <w:rsid w:val="00DB352C"/>
    <w:rsid w:val="00DB7225"/>
    <w:rsid w:val="00DC105B"/>
    <w:rsid w:val="00DC1778"/>
    <w:rsid w:val="00DC205F"/>
    <w:rsid w:val="00DD751B"/>
    <w:rsid w:val="00DE65BE"/>
    <w:rsid w:val="00DF43E4"/>
    <w:rsid w:val="00DF4439"/>
    <w:rsid w:val="00DF6086"/>
    <w:rsid w:val="00E128CF"/>
    <w:rsid w:val="00E207C3"/>
    <w:rsid w:val="00E271E7"/>
    <w:rsid w:val="00E3249A"/>
    <w:rsid w:val="00E32AD7"/>
    <w:rsid w:val="00E43919"/>
    <w:rsid w:val="00E664A2"/>
    <w:rsid w:val="00E80ECB"/>
    <w:rsid w:val="00E811DC"/>
    <w:rsid w:val="00E86B23"/>
    <w:rsid w:val="00EA48CA"/>
    <w:rsid w:val="00EB03FA"/>
    <w:rsid w:val="00EB0566"/>
    <w:rsid w:val="00EC3C61"/>
    <w:rsid w:val="00EC5FE9"/>
    <w:rsid w:val="00EE61DB"/>
    <w:rsid w:val="00F04CBF"/>
    <w:rsid w:val="00F2295F"/>
    <w:rsid w:val="00F35BAB"/>
    <w:rsid w:val="00F46658"/>
    <w:rsid w:val="00F476C2"/>
    <w:rsid w:val="00F622BB"/>
    <w:rsid w:val="00F84A7A"/>
    <w:rsid w:val="00F92594"/>
    <w:rsid w:val="00F941FC"/>
    <w:rsid w:val="00F964CA"/>
    <w:rsid w:val="00F97BC5"/>
    <w:rsid w:val="00FB2DBD"/>
    <w:rsid w:val="00FC0B0C"/>
    <w:rsid w:val="00FC31F8"/>
    <w:rsid w:val="00FC4B1B"/>
    <w:rsid w:val="00FC6966"/>
    <w:rsid w:val="00FD1774"/>
    <w:rsid w:val="00FD465A"/>
    <w:rsid w:val="00FD4D9D"/>
    <w:rsid w:val="00FD5F57"/>
    <w:rsid w:val="00FE3F83"/>
    <w:rsid w:val="00FF0205"/>
    <w:rsid w:val="00FF04F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B0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9F2936"/>
    <w:pPr>
      <w:keepNext/>
      <w:outlineLvl w:val="0"/>
    </w:pPr>
    <w:rPr>
      <w:rFonts w:ascii="Bookman Old Style" w:hAnsi="Bookman Old Style"/>
      <w:szCs w:val="20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353A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tulo5Char"/>
    <w:qFormat/>
    <w:rsid w:val="009F2936"/>
    <w:pPr>
      <w:keepNext/>
      <w:ind w:firstLine="708"/>
      <w:outlineLvl w:val="4"/>
    </w:pPr>
    <w:rPr>
      <w:rFonts w:ascii="Bookman Old Style" w:hAnsi="Bookman Old Styl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9F2936"/>
    <w:rPr>
      <w:rFonts w:ascii="Bookman Old Style" w:hAnsi="Bookman Old Style"/>
      <w:sz w:val="24"/>
    </w:rPr>
  </w:style>
  <w:style w:type="character" w:customStyle="1" w:styleId="Ttulo5Char">
    <w:name w:val="Título 5 Char"/>
    <w:basedOn w:val="DefaultParagraphFont"/>
    <w:link w:val="Heading5"/>
    <w:rsid w:val="009F2936"/>
    <w:rPr>
      <w:rFonts w:ascii="Bookman Old Style" w:hAnsi="Bookman Old Style"/>
      <w:b/>
      <w:sz w:val="24"/>
    </w:rPr>
  </w:style>
  <w:style w:type="paragraph" w:styleId="BodyTextIndent">
    <w:name w:val="Body Text Indent"/>
    <w:basedOn w:val="Normal"/>
    <w:link w:val="RecuodecorpodetextoChar"/>
    <w:rsid w:val="009F2936"/>
    <w:pPr>
      <w:ind w:left="3686"/>
      <w:jc w:val="both"/>
    </w:pPr>
    <w:rPr>
      <w:rFonts w:ascii="Bookman Old Style" w:hAnsi="Bookman Old Style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9F2936"/>
    <w:rPr>
      <w:rFonts w:ascii="Bookman Old Style" w:hAnsi="Bookman Old Style"/>
      <w:sz w:val="24"/>
    </w:rPr>
  </w:style>
  <w:style w:type="paragraph" w:styleId="BodyText">
    <w:name w:val="Body Text"/>
    <w:basedOn w:val="Normal"/>
    <w:link w:val="CorpodetextoChar"/>
    <w:rsid w:val="009F2936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9F2936"/>
    <w:rPr>
      <w:rFonts w:ascii="Bookman Old Style" w:hAnsi="Bookman Old Style"/>
      <w:sz w:val="24"/>
    </w:rPr>
  </w:style>
  <w:style w:type="character" w:customStyle="1" w:styleId="Ttulo2Char">
    <w:name w:val="Título 2 Char"/>
    <w:basedOn w:val="DefaultParagraphFont"/>
    <w:link w:val="Heading2"/>
    <w:semiHidden/>
    <w:rsid w:val="00353A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tuloChar"/>
    <w:qFormat/>
    <w:rsid w:val="00D41567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DefaultParagraphFont"/>
    <w:link w:val="Title"/>
    <w:rsid w:val="00D41567"/>
    <w:rPr>
      <w:rFonts w:ascii="Arial" w:hAnsi="Arial" w:cs="Arial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275EC1"/>
    <w:pPr>
      <w:spacing w:before="100" w:beforeAutospacing="1" w:after="100" w:afterAutospacing="1"/>
    </w:pPr>
  </w:style>
  <w:style w:type="character" w:customStyle="1" w:styleId="normas-indices-artigo">
    <w:name w:val="normas-indices-artigo"/>
    <w:basedOn w:val="DefaultParagraphFont"/>
    <w:rsid w:val="00275EC1"/>
  </w:style>
  <w:style w:type="character" w:styleId="Emphasis">
    <w:name w:val="Emphasis"/>
    <w:basedOn w:val="DefaultParagraphFont"/>
    <w:qFormat/>
    <w:rsid w:val="008F49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F67E-8376-4B28-9E64-4E2330AE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4</cp:revision>
  <cp:lastPrinted>2021-02-12T14:40:00Z</cp:lastPrinted>
  <dcterms:created xsi:type="dcterms:W3CDTF">2021-02-12T14:40:00Z</dcterms:created>
  <dcterms:modified xsi:type="dcterms:W3CDTF">2021-02-12T15:30:00Z</dcterms:modified>
</cp:coreProperties>
</file>