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Pauta - 2ª Sessão Ordinária de 2017</w:t>
      </w:r>
    </w:p>
    <w:p w:rsidR="00E84D61" w:rsidRDefault="00E84D61" w:rsidP="00CD613B"/>
    <w:p w:rsidR="009F196D" w:rsidRDefault="00FF3723" w:rsidP="00CD613B">
      <w:r>
        <w:t>2</w:t>
      </w:r>
      <w:r>
        <w:t xml:space="preserve"> / </w:t>
      </w:r>
      <w:r>
        <w:t>2017</w:t>
      </w:r>
    </w:p>
    <w:p w:rsidR="00FF3723" w:rsidRDefault="00FF3723" w:rsidP="00CD613B"/>
    <w:p w:rsidR="00FF3723" w:rsidRDefault="00FF3723" w:rsidP="00CD613B">
      <w:r>
        <w:t>13 de fevereiro de 2017</w:t>
      </w:r>
    </w:p>
    <w:p w:rsidR="00FF3723" w:rsidRDefault="00FF3723" w:rsidP="00CD613B"/>
    <w:p>
      <w:pPr/>
      <w:r>
        <w:rPr>
          <w:b/>
        </w:rPr>
        <w:t>Indicação Nº 17/2017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INDICAÇÃO, a ser encaminhada à Senhora Prefeita, para que seja analisada a possibilidade de remoção para outro ponto a placa Indicativa de Sentido, atualmente postada próximo ao nº 1220 da Rua Juvenal de Campos, pois a mesma tem causado vários e sérios problemas aos moradores do entorno. Há poucos dias, a queda da indigitada placa caiu e rompeu o fio da eletricidade, ocorrendo a queima de equipamentos elétricos em várias residências.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Indicação Nº 18/2017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INDICO a Exmª. Sra. Prefeita Municipal de Tatuí, Maria José Pinto Vieira de Camargo, a necessidade readequar a lei do Pró-Tatuí (Lei nº 3944/2007), atualizando a legislação existente ao atual mercado competitivo e incentivos propostos pelos grandes centros.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Indicação Nº 19/2017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INDICO ao Exmª. Sra. Prefeita Municipal de Tatuí, Maria José Pinto Vieira de Camargo, a necessidade empreender esforços junto ao Conservatório Dramático e Musical “Dr. Carlos de Campos”, grupos musicais e outras entidades culturais do Município de Tatuí, a fim de retomar tão logo seja possível, o Projeto “Música na Praça”.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Indicação Nº 20/2017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INDICO a Excelentíssima Senhora Prefeita Municipal, a necessidade de se providenciar a operação tapa buracos na Rua Juvenal de Campos altura dos números 1525 ao 1529  nesta cidade.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56/2017</w:t>
      </w:r>
      <w:r>
        <w:t xml:space="preserve"> - </w:t>
      </w:r>
      <w:r>
        <w:rPr>
          <w:u w:val="single"/>
        </w:rPr>
        <w:t>06/02/2017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se, existe em nosso Município o Conselho Municipal de Proteção e Defesa dos Animais 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57/2017</w:t>
      </w:r>
      <w:r>
        <w:t xml:space="preserve"> - </w:t>
      </w:r>
      <w:r>
        <w:rPr>
          <w:u w:val="single"/>
        </w:rPr>
        <w:t>08/02/2017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Senhora Prefeita Municipal de Tatuí, para que informe a esta Casa Legislativa, se existe uma programação de limpeza e poda da grama na UBS Vila Esperança.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58/2017</w:t>
      </w:r>
      <w:r>
        <w:t xml:space="preserve"> - </w:t>
      </w:r>
      <w:r>
        <w:rPr>
          <w:u w:val="single"/>
        </w:rPr>
        <w:t>08/02/2017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Senhora Prefeita Municipal de Tatuí, através do setor competente da municipalidade que informe a essa Casa de Leis se a limpeza e capinação dos matos defronte a ferrovia que fica em toda a extensão da Rua Oracy Gomes é de responsabilidade da Secretária de Obras ou da ALL  e se for de responsabilidade municipal em qual  data está prevista a execução desse serviço.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59/2017</w:t>
      </w:r>
      <w:r>
        <w:t xml:space="preserve"> - </w:t>
      </w:r>
      <w:r>
        <w:rPr>
          <w:u w:val="single"/>
        </w:rPr>
        <w:t>08/02/2017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à  Excelentíssima Senhora Prefeita Municipal, MARIA JOSÉ PINTO VIEIRA DE CAMARGO, que nos informe, da viabilidade de aplicar com urgência, medida adequada para viabilizar a recuperação e a manutenção da rua Mario Teles, no Bairro Rosa Garcia I, principalmente em frente a residência de numero 266.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FANGANIELO</w:t>
      </w:r>
    </w:p>
    <w:p>
      <w:pPr/>
    </w:p>
    <w:p>
      <w:pPr/>
      <w:r>
        <w:rPr>
          <w:b/>
        </w:rPr>
        <w:t>Requerimento Nº 60/2017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Refis</w:t>
      </w:r>
    </w:p>
    <w:p>
      <w:pPr/>
      <w:r>
        <w:rPr>
          <w:b/>
        </w:rPr>
        <w:t xml:space="preserve">Autoria: </w:t>
      </w:r>
      <w:r>
        <w:rPr>
          <w:i/>
        </w:rPr>
        <w:t>MIGUEL LOPES CARDOSO JUNIOR</w:t>
      </w:r>
    </w:p>
    <w:p>
      <w:pPr/>
    </w:p>
    <w:p>
      <w:pPr/>
      <w:r>
        <w:rPr>
          <w:b/>
        </w:rPr>
        <w:t>Requerimento Nº 61/2017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Seresteiros</w:t>
      </w:r>
    </w:p>
    <w:p>
      <w:pPr/>
      <w:r>
        <w:rPr>
          <w:b/>
        </w:rPr>
        <w:t xml:space="preserve">Autoria: </w:t>
      </w:r>
      <w:r>
        <w:rPr>
          <w:i/>
        </w:rPr>
        <w:t>MIGUEL LOPES CARDOSO JUNIOR</w:t>
      </w:r>
    </w:p>
    <w:p>
      <w:pPr/>
    </w:p>
    <w:p>
      <w:pPr/>
      <w:r>
        <w:rPr>
          <w:b/>
        </w:rPr>
        <w:t>Requerimento Nº 62/2017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à  Excelentíssima Senhora Prefeita Municipal, MARIA JOSÉ PINTO VIEIRA DE CAMARGO, que nos encaminhe informações em forma de certidão, com referencia à empresa contratada para o transporte universitário de alunos de nossa cidade, tendo em vista as queixas, no nosso entendimento justificadas dos mesmos, que frequentam cursos técnicos e superiores em outras localidades.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FANGANIELO</w:t>
      </w:r>
    </w:p>
    <w:p>
      <w:pPr/>
    </w:p>
    <w:p>
      <w:pPr/>
      <w:r>
        <w:rPr>
          <w:b/>
        </w:rPr>
        <w:t>Requerimento Nº 63/2017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colocação de bancos nas Praças dos bairros Conjunto Habitacional Osvaldo Del Fiol (Cdhu Santa Rita) e Tanquinho.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64/2017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colocação de iluminação nas Praças do bairro Tanquinho.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65/2017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a manutenção da iluminação da praça poliesportiva do bairro Conjunto Habitacional Osvaldo Del Fiol (Cdhu Santa Rita).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66/2017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a manutenção e pintura, das sinalizações de transito em pavimentação como lombadas, faixa de pedestres, pare, vagas de estacionamento para deficiente, vagas de estacionamento para idoso e outros, dos bairros Santa Rita, Conjunto Habitacional Osvaldo Del Fiol (Cdhu Santa Rita) e Tanquinho.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67/2017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a colocação de placas de sinalizações de transito  como lombadas, faixa de pedestres, pare, vagas de estacionamento para deficiente, vagas de estacionamento para idoso e outros, dos bairros Santa Rita, Conjunto Habitacional Osvaldo Del Fiol (Cdhu Santa Rita) e Tanquinho.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68/2017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a colocação de lombadas na rua Paulo Cresciulo no bairro Santa Rita.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69/2017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uma programação para o termino do asfaltamento da Rua Osmil Martins, que faz ligação com a Avenida Teófilo de Andrade Gama na entrada do Bairro Santa Rita.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quantas famílias são atendidas atualmente pelo CRAS do Santa Rita, quais são a capacidade de atendimento nos programas sociais e quais os programas sociais são oferecidos neste núcleo.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71/2017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Sra. Prefeita Municipal de Tatuí, para que informe a esta Casa Legislativa, se existe um projeto aprovado, de asfaltamento da rua de ligação da Rua Teófilo de Andrade Gama com o parque São Rafael, atrás da cerâmica.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72/2017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 projeto aprovado para construção de um P.A. ou uma UBS no bairro Vida Nova Tatuí.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73/2017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que informe qual a capacidade de crianças, e quantas crianças estão matriculadas, nas creches do Bairro Tanquinho, Creche Municipal Laurindo Badanais e Creche Municipal Profª Maria Zeneide de Almeida Mello.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74/2017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 projeto aprovado para a construção de uma pré-escola no bairro Vida Nova Tatuí.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75/2017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 projeto aprovado para a construção de uma creche no bairro Vida Nova Tatuí.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76/2017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 projeto aprovado para a construção de uma escola no bairro Vida Nova Tatuí.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77/2017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 projeto aprovado para a construção de uma creche no bairro do Conjunto Habitacional Osvaldo Del Fiol (Cdhu).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78/2017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uma programação para a limpeza e capinação da Avenida Roberto Pinheiro de Godoy no bairro Conjunto Habitacional Osvaldo Del Fiol (Cdhu Santa Rita)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79/2017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uma programação para a manutenção da rotatória de acesso da Avenida Teófilo de Andrade Gama para rua Benedito Nunes.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80/2017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uma programação para a manutenção do Playground da Praça do bairro Conjunto Habitacional Osvaldo Del Fiol (Cdhu Santa Rita) em frente a escola Alan Alves de Araújo.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81/2017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projeto aprovado para a colocação de Playground nas Praças do bairro Tanquinho.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82/2017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ao Exma. Sra. Prefeita Municipal de Tatuí, para que informe a esta Casa Legislativa, se existe uma programação para limpeza da ciclovia da Avenida Teófilo de Andrade Gama.</w:t>
      </w:r>
    </w:p>
    <w:p>
      <w:pPr/>
      <w:r>
        <w:rPr>
          <w:b/>
        </w:rPr>
        <w:t xml:space="preserve">Autoria: </w:t>
      </w:r>
      <w:r>
        <w:rPr>
          <w:i/>
        </w:rPr>
        <w:t>SEVERINO GUILHERME DA SILVA</w:t>
      </w:r>
    </w:p>
    <w:p>
      <w:pPr/>
    </w:p>
    <w:p>
      <w:pPr/>
      <w:r>
        <w:rPr>
          <w:b/>
        </w:rPr>
        <w:t>Requerimento Nº 83/2017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Requer da Prefeita que encaminhe cópia dos convênios firmados pelo Executivo Municipal de Tatuí durante os anos de 2013 a 2016.</w:t>
      </w:r>
    </w:p>
    <w:p>
      <w:pPr/>
      <w:r>
        <w:rPr>
          <w:b/>
        </w:rPr>
        <w:t xml:space="preserve">Autoria: </w:t>
      </w:r>
      <w:r>
        <w:rPr>
          <w:i/>
        </w:rPr>
        <w:t>JOÃO ÉDER ALVES MIGUEL</w:t>
      </w:r>
    </w:p>
    <w:p>
      <w:pPr/>
    </w:p>
    <w:p>
      <w:pPr/>
      <w:r>
        <w:rPr>
          <w:b/>
        </w:rPr>
        <w:t>Requerimento Nº 84/2017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Requer da Prefeita que encaminhe cópia do contrato firmado pelo Executivo Municipal de Tatuí com a empresa que, atualmente, presta o serviço de pavimentação/recapeamento asfáltico, informando ainda qual é o débito da Municipalidade com a mesma até a data de 31 de dezembro de 2016.</w:t>
      </w:r>
    </w:p>
    <w:p>
      <w:pPr/>
      <w:r>
        <w:rPr>
          <w:b/>
        </w:rPr>
        <w:t xml:space="preserve">Autoria: </w:t>
      </w:r>
      <w:r>
        <w:rPr>
          <w:i/>
        </w:rPr>
        <w:t>JOÃO ÉDER ALVES MIGUEL</w:t>
      </w:r>
    </w:p>
    <w:p>
      <w:pPr/>
    </w:p>
    <w:p>
      <w:pPr/>
      <w:r>
        <w:rPr>
          <w:b/>
        </w:rPr>
        <w:t>Requerimento Nº 85/2017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Requer da Prefeita que informe como foi atestada a capacidade técnica da empresa vencedora da licitação para a reconstrução da Ponte do Marapé, esclarecendo ainda qual é a duração do contrato, qual é o percentual de conclusão da obra e qual é o valor total já repassado para a mesma.</w:t>
      </w:r>
    </w:p>
    <w:p>
      <w:pPr/>
      <w:r>
        <w:rPr>
          <w:b/>
        </w:rPr>
        <w:t xml:space="preserve">Autoria: </w:t>
      </w:r>
      <w:r>
        <w:rPr>
          <w:i/>
        </w:rPr>
        <w:t>JOÃO ÉDER ALVES MIGUEL</w:t>
      </w:r>
    </w:p>
    <w:p>
      <w:pPr/>
    </w:p>
    <w:p>
      <w:pPr/>
      <w:r>
        <w:rPr>
          <w:b/>
        </w:rPr>
        <w:t>Requerimento Nº 86/2017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Requer da Prefeita que encaminhe listagem dos concursos públicos e processos seletivos vigentes no Município de Tatuí, detalhando a duração de cada um deles, qual o número de vagas previstas para chamamento no edital e até qual posição já houve convocação.</w:t>
      </w:r>
    </w:p>
    <w:p>
      <w:pPr/>
      <w:r>
        <w:rPr>
          <w:b/>
        </w:rPr>
        <w:t xml:space="preserve">Autoria: </w:t>
      </w:r>
      <w:r>
        <w:rPr>
          <w:i/>
        </w:rPr>
        <w:t>JOÃO ÉDER ALVES MIGUEL</w:t>
      </w:r>
    </w:p>
    <w:p>
      <w:pPr/>
    </w:p>
    <w:p>
      <w:pPr/>
      <w:r>
        <w:rPr>
          <w:b/>
        </w:rPr>
        <w:t>Requerimento Nº 87/2017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Requer da Prefeita que informe se existe previsão de novos concursos públicos e processos seletivos para os próximos 6 (seis) meses, no Município de Tatuí.</w:t>
      </w:r>
    </w:p>
    <w:p>
      <w:pPr/>
      <w:r>
        <w:rPr>
          <w:b/>
        </w:rPr>
        <w:t xml:space="preserve">Autoria: </w:t>
      </w:r>
      <w:r>
        <w:rPr>
          <w:i/>
        </w:rPr>
        <w:t>JOÃO ÉDER ALVES MIGUEL</w:t>
      </w:r>
    </w:p>
    <w:p>
      <w:pPr/>
    </w:p>
    <w:p>
      <w:pPr/>
      <w:r>
        <w:rPr>
          <w:b/>
        </w:rPr>
        <w:t>Requerimento Nº 88/2017</w:t>
      </w:r>
      <w:r>
        <w:t xml:space="preserve"> - </w:t>
      </w:r>
      <w:r>
        <w:rPr>
          <w:u w:val="single"/>
        </w:rPr>
        <w:t>08/02/2017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Senhora Prefeita Municipal de Tatuí, através do setor competente da municipalidade que informe se há possibilidade de ser instalado um radar na Rua Humaitá nas proximidades do nº 309 Centro.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89/2017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Senhora Prefeita Municipal de Tatuí, através do setor competente da municipalidade para que se proceda a limpeza e capinação das ruas de todo o Bairro Astória em nosso Munícipio.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90/2017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Senhora Prefeita Municipal de Tatuí, através do setor competente da municipalidade para que informe a essa Casa de Leis quais são os proprietários de lotes vagos no Residencial Alvorada e assim sendo notificá-los para que seja feita a limpeza dos mesmos.</w:t>
      </w:r>
    </w:p>
    <w:p>
      <w:pPr/>
      <w:r>
        <w:rPr>
          <w:b/>
        </w:rPr>
        <w:t xml:space="preserve">Autoria: </w:t>
      </w:r>
      <w:r>
        <w:rPr>
          <w:i/>
        </w:rPr>
        <w:t>DANIEL  ALMEIDA REZENDE</w:t>
      </w:r>
    </w:p>
    <w:p>
      <w:pPr/>
    </w:p>
    <w:p>
      <w:pPr/>
      <w:r>
        <w:rPr>
          <w:b/>
        </w:rPr>
        <w:t>Requerimento Nº 91/2017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Tomaz Machado no Bairro JD. Vanderley,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Tomaz Machado?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92/2017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Rio de Janeiro  no Bairro Santa Luzia,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Rua Rio de Janeiro?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93/2017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Maria C. Martins  no Bairro Americana,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Rua Rua Maria C. Martins 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94/2017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Mamede Jose Coelho  no Bairro Vila Brasil,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Mamede Jose Coelho?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95/2017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José Tavares no Bairro Vila Angélica,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José Tavares?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96/2017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José Aguiar Fogaça  no Bairro Rosa Garcia,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Rua José Aguiar Fogaça?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97/2017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João Peixoto  no Bairro Santa Rita,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Rua João Peixoto 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98/2017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João Paulo dos Reis  no Bairro Jardim Gonzaga,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João Paulo dos Reis?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99/2017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Cezira Del Fiol no Bairro Vila esperança, pois o mesmo 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Cezira Del Fiol?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Aurelio Lencione   no Bairro JD. America,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Aurelio Lencione   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101/2017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Maneco Pereira   no Bairro Centro,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Maneco Pereira 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102/2017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Josino Carneiro Silva no Bairro São Cristovão,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Josino Carneiro Silva?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103/2017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na  Rua Vice Prefeito Nelso Fiuza no Bairro Morro Grande,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Vice Prefeito Nelso Fiuza?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104/2017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 malha asfáltica na Rua Vereador Rafael Camargo Barros no Bairro Jardim Palmira 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Vereador Rafael Camargo Barros?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105/2017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Teófilo Andrade Gama no Bairro Boqueirão,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da Rua Teófilo Andrade Gama?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106/2017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na  Rua Marechal Floriano Peixoto no Bairro Centro 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Marechal Floriano Peixoto?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107/2017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na  Rua Joaquim Brasilio de Camargo no Bairro Jardim XI de Agosto 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Joaquim Brasilio de Camargo?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108/2017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Rua Edson Antonio Poles no Bairro JD. Novo Horizonte,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Edson Antonio Poles?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109/2017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Rua Deocacir Silvestre no Bairro São Judas 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Deocacir Silvestre?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110/2017</w:t>
      </w:r>
      <w:r>
        <w:t xml:space="preserve"> - </w:t>
      </w:r>
      <w:r>
        <w:rPr>
          <w:u w:val="single"/>
        </w:rPr>
        <w:t>09/02/2017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na Rua Francisco Peixoto Junior no Bairro Rosa Garcia 1 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Francisco Peixoto Junior?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111/2017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malha asfáltica da Rua Pedro Campos de Camargo no Bairro Vila Paulina,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Pedro Campos de Camargo 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112/2017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depois de ouvido o Egrégio Plenário, na forma regimental, digne-se oficiar a Senhora Prefeita Municipal de Tatuí, para que informe a esta Casa de Leis, se está programada a elaboração de projeto visando à reforma do Código de Obras, atualizando-o e consolidando a legislação esparsa aprovada nestes últimos 25 anos.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Requerimento Nº 113/2017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DOUTA MESA, depois de ouvido o Egrégio Plenário, digne-se oficiar ao Excelentíssimo Senhor Prefeito Municipal, no sentido de solicitar que envie a este Poder Legislativo, cópias reprográficas dos documentos exigidos no artigo 10, incisos I, VI e VIII, da Lei Municipal nº 3944, de 18 de maio de 2007, inerentes à concessão fiscal concedida à Unimed Tatuí pelo Decreto Municipal nº 16.703/16.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Requerimento Nº 114/2017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depois de ouvido o Egrégio Plenário, na forma regimental, digne-se oficiar à Senhora Prefeita Municipal de Tatuí, para que informe a esta Casa de Leis, se há previsão da Municipalidade para iniciar o trabalho de emplacamento, com a indicação das vias e logradouros públicos do município, a fim de facilitar o trabalho de carteiros, a designação do CEP, dos serviços de entrega de bens, de notificações administravas ou judiciais, da entrega do gás, etc.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Requerimento Nº 115/2017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Á DOUTA MESA, desta Egrégia Casa Legislativa, depois de ouvido o Plenário, na forma regimental, digne-se de oficiar à Excelentíssima Senhora Prefeita Municipal de Tatuí, para que informe a esta casa de Leis, sobre a possibilidade e oportunidade da constituição do ‘GRUPO ESPECIAL ANTI-PICHAÇÃO “, formado por Guardas Civis Municipal, para atuar, ininterruptamente 24 horas por dia, no combate a pichação e a venda de tintas em embalagem tipo aerossol para menores de 18 anos, de acordo com a legislação vigente, especialmente à Lei Federal nº 12.408, de 25 de maio de 2011, que prevê punição nesses casos.</w:t>
      </w:r>
    </w:p>
    <w:p>
      <w:pPr/>
      <w:r>
        <w:rPr>
          <w:b/>
        </w:rPr>
        <w:t xml:space="preserve">Autoria: </w:t>
      </w:r>
      <w:r>
        <w:rPr>
          <w:i/>
        </w:rPr>
        <w:t>LUIS DONIZETTI VAZ JUNIOR</w:t>
      </w:r>
    </w:p>
    <w:p>
      <w:pPr/>
    </w:p>
    <w:p>
      <w:pPr/>
      <w:r>
        <w:rPr>
          <w:b/>
        </w:rPr>
        <w:t>Requerimento Nº 116/2017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Excelentíssima Senhora Prefeita Municipal Maria José Pinto de Vieira Camargo, através do  setor competente disponibilizar  uma equipe em caráter de emergência para que efetue a manutenção da Rua Edson Antonio Poles no Bairro JD. Novo Horizonte, pois o mesmo já não suporta mais tanto tapa buracos e assim seria sanado o problema em definitivo.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t>1) A Prefeitura conhece o real estado da pavimentação da Rua Edson Antonio Poles?</w:t>
      </w:r>
      <w:r>
        <w:rPr>
          <w:i/>
        </w:rPr>
        <w:br/>
      </w:r>
      <w:r>
        <w:rPr>
          <w:i/>
        </w:rPr>
        <w:br/>
      </w:r>
      <w:r>
        <w:rPr>
          <w:i/>
        </w:rPr>
        <w:t>2) A Prefeitura pretende executar a revitalização da via pública, atendendo a solicitação dos munícipes que fazem uso do caminho diariamente?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positivo, quando?</w:t>
      </w:r>
      <w:r>
        <w:rPr>
          <w:i/>
        </w:rPr>
        <w:br/>
      </w:r>
      <w:r>
        <w:rPr>
          <w:i/>
        </w:rPr>
        <w:br/>
      </w:r>
      <w:r>
        <w:rPr>
          <w:i/>
        </w:rPr>
        <w:t>Em caso negativo, qual a justificativa?</w:t>
      </w:r>
    </w:p>
    <w:p>
      <w:pPr/>
      <w:r>
        <w:rPr>
          <w:b/>
        </w:rPr>
        <w:t xml:space="preserve">Autoria: </w:t>
      </w:r>
      <w:r>
        <w:rPr>
          <w:i/>
        </w:rPr>
        <w:t>NILTO JOSÉ ALVES</w:t>
      </w:r>
    </w:p>
    <w:p>
      <w:pPr/>
    </w:p>
    <w:p>
      <w:pPr/>
      <w:r>
        <w:rPr>
          <w:b/>
        </w:rPr>
        <w:t>Requerimento Nº 117/2017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a Senhora Responsável pela Santa Casa de Misericórdia de Tatuí, Fernanda Rodrigues, para que informe a esta Casa de Leis, a relação dos funcionários contratados pela entidade (data de admissão, nome, cargo e salário), no período de 28/01/2016 a 12/05/2016, período no qual aconteceu a requisição do hospital pela Prefeitura Municipal de Tatuí.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118/2017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a Senhora Prefeita Maria José Pinto Vieira de Camargo, para que informe a esta Casa de Leis, quando serão instaladas as  fossas sépticas biodigestoras - pela Secretaria da Agricultura e Meio Ambiente - para atender 5 bairros rurais, cujo convênio já foi firmado em 2 de abril de 2013, com o Fehidro - Fundo Estadual de Recursos Hídricos, da Secretaria de Saneamento e Recursos Hídricos, do Governo do Estado de São Paulo.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119/2017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Senhor Roberto Gomes Rodrigues, Presidente da Fundação Agência de Bacias do Rio Sorocaba e Médio Tietê, para que informe a esta Casa de Leis, a relação dos projetos em trâmite neste órgão, referentes ao Município de Tatuí/SP; ou que tiveram tramitação no ano de 2016, apontando quais as condições de momento.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120/2017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a Senhora Prefeita Municipal para que informe a esta Casa de Leis, se existe algum débito em aberto do Município de Tatuí com a Secretaria Estadual da Educação, referente ao Convênio de Municipalização de Ensino (Parceria Estado/Município), anos 2015/2016. Qual o valor em débito (se existir) e quais as providências foram tomadas.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Moção Nº 14/2017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MOÇAO DE APLAUSOS A BRZ</w:t>
      </w:r>
    </w:p>
    <w:p>
      <w:pPr/>
      <w:r>
        <w:rPr>
          <w:b/>
        </w:rPr>
        <w:t xml:space="preserve">Autoria: </w:t>
      </w:r>
      <w:r>
        <w:rPr>
          <w:i/>
        </w:rPr>
        <w:t>MIGUEL LOPES CARDOSO JUNIOR</w:t>
      </w:r>
    </w:p>
    <w:p>
      <w:pPr/>
    </w:p>
    <w:p>
      <w:pPr/>
      <w:r>
        <w:rPr>
          <w:b/>
        </w:rPr>
        <w:t>Moção Nº 15/2017</w:t>
      </w:r>
      <w:r>
        <w:t xml:space="preserve"> - </w:t>
      </w:r>
      <w:r>
        <w:rPr>
          <w:u w:val="single"/>
        </w:rPr>
        <w:t>10/02/2017</w:t>
      </w:r>
    </w:p>
    <w:p>
      <w:pPr/>
      <w:r>
        <w:rPr>
          <w:b/>
        </w:rPr>
        <w:t xml:space="preserve">Assunto: </w:t>
      </w:r>
      <w:r>
        <w:rPr>
          <w:i/>
        </w:rPr>
        <w:t>REQUEIRO À MESA, desta Augusta Casa Legislativa, após ouvido o Egrégio Plenário, na forma regimental, digne-se de aprovar e encaminhar MOÇÃO DE APLAUSOS ao Senhor SIDNEY ESTANISLAU BERALDO, que assumiu no último dia 12 de fevereiro de 2016, o cargo de Presidente do Tribunal de Contas do Estado de São Paulo (TCE-SP), em solenidade na Assembléia Legislativa do Estado de São Paulo, com a presença de autoridades estaduais.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