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20.11.0 -->
  <w:body>
    <w:p w:rsidR="00183A5E" w:rsidRPr="0008256D" w:rsidP="00772662">
      <w:pPr>
        <w:spacing w:line="312" w:lineRule="auto"/>
        <w:jc w:val="both"/>
        <w:rPr>
          <w:rFonts w:ascii="Arial" w:hAnsi="Arial" w:cs="Arial"/>
          <w:sz w:val="23"/>
          <w:szCs w:val="23"/>
        </w:rPr>
      </w:pPr>
      <w:bookmarkStart w:id="0" w:name="_Hlk62727861"/>
    </w:p>
    <w:p w:rsidR="00A82E13" w:rsidRPr="00025D8B" w:rsidP="00772662">
      <w:pPr>
        <w:spacing w:line="312" w:lineRule="auto"/>
        <w:jc w:val="center"/>
        <w:rPr>
          <w:rFonts w:ascii="Arial" w:hAnsi="Arial" w:cs="Arial"/>
          <w:b/>
        </w:rPr>
      </w:pPr>
    </w:p>
    <w:p w:rsidR="00183A5E" w:rsidRPr="00025D8B" w:rsidP="00772662">
      <w:pPr>
        <w:spacing w:line="312" w:lineRule="auto"/>
        <w:jc w:val="center"/>
        <w:rPr>
          <w:rFonts w:ascii="Arial" w:hAnsi="Arial" w:cs="Arial"/>
          <w:b/>
        </w:rPr>
      </w:pPr>
      <w:r w:rsidRPr="00025D8B">
        <w:rPr>
          <w:rFonts w:ascii="Arial" w:hAnsi="Arial" w:cs="Arial"/>
          <w:b/>
        </w:rPr>
        <w:t>REQUERIMENTO Nº</w:t>
      </w:r>
    </w:p>
    <w:p w:rsidR="00183A5E" w:rsidRPr="00025D8B" w:rsidP="002B2AF8">
      <w:pPr>
        <w:spacing w:line="312" w:lineRule="auto"/>
        <w:ind w:firstLine="1701"/>
        <w:jc w:val="both"/>
        <w:rPr>
          <w:rFonts w:ascii="Arial" w:hAnsi="Arial" w:cs="Arial"/>
          <w:bCs/>
        </w:rPr>
      </w:pPr>
    </w:p>
    <w:p w:rsidR="001B5FCB" w:rsidRPr="00025D8B" w:rsidP="002B2AF8">
      <w:pPr>
        <w:spacing w:line="312" w:lineRule="auto"/>
        <w:ind w:firstLine="1701"/>
        <w:jc w:val="both"/>
        <w:rPr>
          <w:rFonts w:ascii="Arial" w:hAnsi="Arial" w:cs="Arial"/>
          <w:bCs/>
        </w:rPr>
      </w:pPr>
    </w:p>
    <w:p w:rsidR="00A569D6" w:rsidRPr="00025D8B" w:rsidP="002B2AF8">
      <w:pPr>
        <w:spacing w:line="312" w:lineRule="auto"/>
        <w:ind w:firstLine="1701"/>
        <w:jc w:val="both"/>
        <w:rPr>
          <w:rFonts w:ascii="Arial" w:hAnsi="Arial" w:cs="Arial"/>
          <w:bCs/>
        </w:rPr>
      </w:pPr>
      <w:r w:rsidRPr="00025D8B">
        <w:rPr>
          <w:rFonts w:ascii="Arial" w:hAnsi="Arial" w:cs="Arial"/>
          <w:b/>
          <w:bCs/>
        </w:rPr>
        <w:t>REQUEIRO À MESA</w:t>
      </w:r>
      <w:r w:rsidRPr="00025D8B">
        <w:rPr>
          <w:rFonts w:ascii="Arial" w:hAnsi="Arial" w:cs="Arial"/>
          <w:bCs/>
        </w:rPr>
        <w:t>, ouvido o Egrégio Plenário na forma</w:t>
      </w:r>
      <w:r w:rsidRPr="00025D8B" w:rsidR="00262AE7">
        <w:rPr>
          <w:rFonts w:ascii="Arial" w:hAnsi="Arial" w:cs="Arial"/>
          <w:bCs/>
        </w:rPr>
        <w:t xml:space="preserve"> regimental, digne-se oficiar a</w:t>
      </w:r>
      <w:r w:rsidRPr="00025D8B">
        <w:rPr>
          <w:rFonts w:ascii="Arial" w:hAnsi="Arial" w:cs="Arial"/>
          <w:bCs/>
        </w:rPr>
        <w:t xml:space="preserve"> Exma. Senhora Prefeita Municipal de Tatuí, para que</w:t>
      </w:r>
      <w:r w:rsidRPr="00025D8B" w:rsidR="00CF6D8D">
        <w:rPr>
          <w:rFonts w:ascii="Arial" w:hAnsi="Arial" w:cs="Arial"/>
          <w:bCs/>
        </w:rPr>
        <w:t xml:space="preserve"> </w:t>
      </w:r>
      <w:r w:rsidRPr="00025D8B" w:rsidR="00AD045B">
        <w:rPr>
          <w:rFonts w:ascii="Arial" w:hAnsi="Arial" w:cs="Arial"/>
          <w:bCs/>
        </w:rPr>
        <w:t xml:space="preserve">informe a esta Casa Legislativa, </w:t>
      </w:r>
      <w:r w:rsidRPr="00025D8B" w:rsidR="003F58AE">
        <w:rPr>
          <w:rFonts w:ascii="Arial" w:hAnsi="Arial" w:cs="Arial"/>
          <w:bCs/>
        </w:rPr>
        <w:t xml:space="preserve">quais providências estão sendo adotadas referente </w:t>
      </w:r>
      <w:r w:rsidRPr="00025D8B" w:rsidR="00EE4414">
        <w:rPr>
          <w:rFonts w:ascii="Arial" w:hAnsi="Arial" w:cs="Arial"/>
          <w:bCs/>
        </w:rPr>
        <w:t>a</w:t>
      </w:r>
      <w:r w:rsidRPr="00025D8B" w:rsidR="00DD0C8E">
        <w:rPr>
          <w:rFonts w:ascii="Arial" w:hAnsi="Arial" w:cs="Arial"/>
          <w:bCs/>
        </w:rPr>
        <w:t xml:space="preserve"> capinação</w:t>
      </w:r>
      <w:r w:rsidRPr="00025D8B" w:rsidR="00A82E13">
        <w:rPr>
          <w:rFonts w:ascii="Arial" w:hAnsi="Arial" w:cs="Arial"/>
          <w:bCs/>
        </w:rPr>
        <w:t xml:space="preserve"> </w:t>
      </w:r>
      <w:r w:rsidRPr="00025D8B" w:rsidR="00174DF5">
        <w:rPr>
          <w:rFonts w:ascii="Arial" w:hAnsi="Arial" w:cs="Arial"/>
          <w:bCs/>
        </w:rPr>
        <w:t>do imóvel situado na Rua Ângelo Antônio</w:t>
      </w:r>
      <w:r w:rsidR="00025D8B">
        <w:rPr>
          <w:rFonts w:ascii="Arial" w:hAnsi="Arial" w:cs="Arial"/>
          <w:bCs/>
        </w:rPr>
        <w:t xml:space="preserve"> Martins, antiga sede da Associação Atlética Banco do Brasil – AABB.</w:t>
      </w:r>
    </w:p>
    <w:p w:rsidR="00E934B4" w:rsidRPr="00025D8B" w:rsidP="002B2AF8">
      <w:pPr>
        <w:spacing w:line="312" w:lineRule="auto"/>
        <w:ind w:firstLine="1701"/>
        <w:jc w:val="both"/>
        <w:rPr>
          <w:rFonts w:ascii="Arial" w:hAnsi="Arial" w:cs="Arial"/>
          <w:bCs/>
        </w:rPr>
      </w:pPr>
    </w:p>
    <w:p w:rsidR="00025D8B" w:rsidRPr="00025D8B" w:rsidP="00025D8B"/>
    <w:p w:rsidR="008C250F" w:rsidRPr="00025D8B" w:rsidP="00772662">
      <w:pPr>
        <w:pStyle w:val="BodyText2"/>
        <w:spacing w:line="312" w:lineRule="auto"/>
        <w:rPr>
          <w:rFonts w:cs="Arial"/>
          <w:i w:val="0"/>
          <w:sz w:val="24"/>
          <w:szCs w:val="24"/>
        </w:rPr>
      </w:pPr>
    </w:p>
    <w:p w:rsidR="00183A5E" w:rsidRPr="00025D8B" w:rsidP="00772662">
      <w:pPr>
        <w:spacing w:line="312" w:lineRule="auto"/>
        <w:jc w:val="center"/>
        <w:rPr>
          <w:rFonts w:ascii="Arial" w:hAnsi="Arial" w:cs="Arial"/>
          <w:b/>
        </w:rPr>
      </w:pPr>
      <w:r w:rsidRPr="00025D8B">
        <w:rPr>
          <w:rFonts w:ascii="Arial" w:hAnsi="Arial" w:cs="Arial"/>
          <w:b/>
        </w:rPr>
        <w:t>JUSTIFICATIVA</w:t>
      </w:r>
    </w:p>
    <w:p w:rsidR="00FB6A7F" w:rsidP="00BB76B4">
      <w:pPr>
        <w:spacing w:line="312" w:lineRule="auto"/>
        <w:ind w:firstLine="1701"/>
        <w:jc w:val="both"/>
        <w:rPr>
          <w:rFonts w:ascii="Arial" w:hAnsi="Arial" w:cs="Arial"/>
          <w:bCs/>
        </w:rPr>
      </w:pPr>
    </w:p>
    <w:p w:rsidR="00025D8B" w:rsidRPr="00025D8B" w:rsidP="00BB76B4">
      <w:pPr>
        <w:spacing w:line="312" w:lineRule="auto"/>
        <w:ind w:firstLine="1701"/>
        <w:jc w:val="both"/>
        <w:rPr>
          <w:rFonts w:ascii="Arial" w:hAnsi="Arial" w:cs="Arial"/>
          <w:bCs/>
        </w:rPr>
      </w:pPr>
    </w:p>
    <w:p w:rsidR="00025D8B" w:rsidRPr="00025D8B" w:rsidP="00025D8B">
      <w:pPr>
        <w:spacing w:line="312" w:lineRule="auto"/>
        <w:ind w:firstLine="1701"/>
        <w:jc w:val="both"/>
        <w:rPr>
          <w:rFonts w:ascii="Arial" w:hAnsi="Arial" w:cs="Arial"/>
        </w:rPr>
      </w:pPr>
      <w:r w:rsidRPr="00025D8B">
        <w:rPr>
          <w:rFonts w:ascii="Arial" w:hAnsi="Arial" w:cs="Arial"/>
        </w:rPr>
        <w:t xml:space="preserve">Este Parlamentar foi procurado por moradores do referidos bairro, em razão do mato alto e da sujeira que alguns terrenos se encontram, atraindo escorpiões, bichos peçonhentos e criadouros do mosquito da dengue. </w:t>
      </w:r>
    </w:p>
    <w:p w:rsidR="00025D8B" w:rsidRPr="00025D8B" w:rsidP="00025D8B">
      <w:pPr>
        <w:spacing w:line="312" w:lineRule="auto"/>
        <w:ind w:firstLine="1701"/>
        <w:jc w:val="both"/>
        <w:rPr>
          <w:rFonts w:ascii="Arial" w:hAnsi="Arial" w:cs="Arial"/>
        </w:rPr>
      </w:pPr>
    </w:p>
    <w:p w:rsidR="00DD0C8E" w:rsidRPr="00025D8B" w:rsidP="00025D8B">
      <w:pPr>
        <w:spacing w:line="312" w:lineRule="auto"/>
        <w:ind w:firstLine="1701"/>
        <w:jc w:val="both"/>
        <w:rPr>
          <w:rFonts w:ascii="Arial" w:hAnsi="Arial" w:cs="Arial"/>
        </w:rPr>
      </w:pPr>
      <w:r w:rsidRPr="00025D8B">
        <w:rPr>
          <w:rFonts w:ascii="Arial" w:hAnsi="Arial" w:cs="Arial"/>
        </w:rPr>
        <w:t>Portanto, considerando que o vereador tem o poder e o dever de fiscalizar os atos da Administração Pública, bem como sempre buscar benefícios à população, dentro da legalidade, torna-se necessário esta propositura para que sejam tomadas as devidas providências</w:t>
      </w:r>
      <w:r>
        <w:rPr>
          <w:rFonts w:ascii="Arial" w:hAnsi="Arial" w:cs="Arial"/>
        </w:rPr>
        <w:t>.</w:t>
      </w:r>
    </w:p>
    <w:p w:rsidR="002D4B22" w:rsidRPr="00025D8B" w:rsidP="002B2AF8">
      <w:pPr>
        <w:rPr>
          <w:rFonts w:ascii="Arial" w:hAnsi="Arial" w:cs="Arial"/>
        </w:rPr>
      </w:pPr>
    </w:p>
    <w:p w:rsidR="0008256D" w:rsidRPr="00025D8B" w:rsidP="00772662">
      <w:pPr>
        <w:spacing w:line="312" w:lineRule="auto"/>
        <w:jc w:val="center"/>
        <w:rPr>
          <w:rFonts w:ascii="Arial" w:hAnsi="Arial" w:cs="Arial"/>
          <w:b/>
        </w:rPr>
      </w:pPr>
    </w:p>
    <w:p w:rsidR="001B5FCB" w:rsidRPr="00025D8B" w:rsidP="00772662">
      <w:pPr>
        <w:spacing w:line="312" w:lineRule="auto"/>
        <w:jc w:val="center"/>
        <w:rPr>
          <w:rFonts w:ascii="Arial" w:hAnsi="Arial" w:cs="Arial"/>
          <w:b/>
        </w:rPr>
      </w:pPr>
    </w:p>
    <w:p w:rsidR="00183A5E" w:rsidRPr="00025D8B" w:rsidP="00772662">
      <w:pPr>
        <w:spacing w:line="312" w:lineRule="auto"/>
        <w:jc w:val="center"/>
        <w:rPr>
          <w:rFonts w:ascii="Arial" w:hAnsi="Arial" w:cs="Arial"/>
          <w:b/>
        </w:rPr>
      </w:pPr>
      <w:r w:rsidRPr="00025D8B">
        <w:rPr>
          <w:rFonts w:ascii="Arial" w:hAnsi="Arial" w:cs="Arial"/>
          <w:b/>
        </w:rPr>
        <w:t xml:space="preserve">Sala das Sessões “Ver. Rafael </w:t>
      </w:r>
      <w:r w:rsidRPr="00025D8B">
        <w:rPr>
          <w:rFonts w:ascii="Arial" w:hAnsi="Arial" w:cs="Arial"/>
          <w:b/>
        </w:rPr>
        <w:t>Orsi</w:t>
      </w:r>
      <w:r w:rsidRPr="00025D8B">
        <w:rPr>
          <w:rFonts w:ascii="Arial" w:hAnsi="Arial" w:cs="Arial"/>
          <w:b/>
        </w:rPr>
        <w:t xml:space="preserve"> Filho”, </w:t>
      </w:r>
      <w:r w:rsidRPr="00025D8B" w:rsidR="00AD045B">
        <w:rPr>
          <w:rFonts w:ascii="Arial" w:hAnsi="Arial" w:cs="Arial"/>
          <w:b/>
        </w:rPr>
        <w:t>22</w:t>
      </w:r>
      <w:r w:rsidRPr="00025D8B">
        <w:rPr>
          <w:rFonts w:ascii="Arial" w:hAnsi="Arial" w:cs="Arial"/>
          <w:b/>
        </w:rPr>
        <w:t xml:space="preserve"> de fevereiro de 2021.</w:t>
      </w:r>
    </w:p>
    <w:p w:rsidR="00092106" w:rsidRPr="00025D8B" w:rsidP="00530DA8">
      <w:pPr>
        <w:spacing w:line="312" w:lineRule="auto"/>
        <w:rPr>
          <w:rFonts w:ascii="Arial" w:hAnsi="Arial" w:cs="Arial"/>
        </w:rPr>
      </w:pPr>
    </w:p>
    <w:p w:rsidR="00530DA8" w:rsidRPr="00025D8B" w:rsidP="00530DA8">
      <w:pPr>
        <w:spacing w:line="312" w:lineRule="auto"/>
        <w:rPr>
          <w:rFonts w:ascii="Arial" w:hAnsi="Arial" w:cs="Arial"/>
          <w:b/>
        </w:rPr>
      </w:pPr>
    </w:p>
    <w:p w:rsidR="001B5FCB" w:rsidRPr="00025D8B" w:rsidP="00530DA8">
      <w:pPr>
        <w:spacing w:line="312" w:lineRule="auto"/>
        <w:rPr>
          <w:rFonts w:ascii="Arial" w:hAnsi="Arial" w:cs="Arial"/>
          <w:b/>
        </w:rPr>
      </w:pPr>
    </w:p>
    <w:p w:rsidR="00183A5E" w:rsidRPr="00025D8B" w:rsidP="00772662">
      <w:pPr>
        <w:spacing w:line="312" w:lineRule="auto"/>
        <w:jc w:val="center"/>
        <w:rPr>
          <w:rFonts w:ascii="Arial" w:hAnsi="Arial" w:cs="Arial"/>
          <w:b/>
        </w:rPr>
      </w:pPr>
      <w:r w:rsidRPr="00025D8B">
        <w:rPr>
          <w:rFonts w:ascii="Arial" w:hAnsi="Arial" w:cs="Arial"/>
          <w:b/>
        </w:rPr>
        <w:t>FÁBIO VILLA NOVA</w:t>
      </w:r>
    </w:p>
    <w:p w:rsidR="00F73E3C" w:rsidRPr="00025D8B" w:rsidP="00772662">
      <w:pPr>
        <w:spacing w:line="312" w:lineRule="auto"/>
        <w:jc w:val="center"/>
        <w:rPr>
          <w:rFonts w:ascii="Arial" w:hAnsi="Arial" w:cs="Arial"/>
        </w:rPr>
      </w:pPr>
      <w:r w:rsidRPr="00025D8B">
        <w:rPr>
          <w:rFonts w:ascii="Arial" w:hAnsi="Arial" w:cs="Arial"/>
          <w:b/>
        </w:rPr>
        <w:t>Vereador</w:t>
      </w:r>
      <w:bookmarkEnd w:id="0"/>
    </w:p>
    <w:p w:rsidR="00EE746F" w:rsidP="00EE746F">
      <w:pPr>
        <w:pStyle w:val="Standard"/>
        <w:spacing w:line="312" w:lineRule="auto"/>
        <w:ind w:right="-1136"/>
        <w:rPr>
          <w:rFonts w:ascii="Arial" w:hAnsi="Arial" w:cs="Arial"/>
          <w:b/>
          <w:bCs/>
          <w:sz w:val="23"/>
          <w:szCs w:val="23"/>
        </w:rPr>
      </w:pPr>
    </w:p>
    <w:p w:rsidR="001B5FCB" w:rsidP="00EE746F">
      <w:pPr>
        <w:pStyle w:val="Standard"/>
        <w:spacing w:line="312" w:lineRule="auto"/>
        <w:ind w:right="-1136"/>
        <w:rPr>
          <w:rFonts w:ascii="Arial" w:hAnsi="Arial" w:cs="Arial"/>
          <w:b/>
          <w:bCs/>
          <w:sz w:val="23"/>
          <w:szCs w:val="23"/>
        </w:rPr>
      </w:pPr>
    </w:p>
    <w:p w:rsidR="00025D8B" w:rsidP="00EE746F">
      <w:pPr>
        <w:pStyle w:val="Standard"/>
        <w:spacing w:line="312" w:lineRule="auto"/>
        <w:ind w:right="-1136"/>
        <w:rPr>
          <w:rFonts w:ascii="Arial" w:hAnsi="Arial" w:cs="Arial"/>
          <w:b/>
          <w:bCs/>
          <w:sz w:val="23"/>
          <w:szCs w:val="23"/>
        </w:rPr>
      </w:pPr>
    </w:p>
    <w:p w:rsidR="00025D8B" w:rsidP="00EE746F">
      <w:pPr>
        <w:pStyle w:val="Standard"/>
        <w:spacing w:line="312" w:lineRule="auto"/>
        <w:ind w:right="-1136"/>
        <w:rPr>
          <w:rFonts w:ascii="Arial" w:hAnsi="Arial" w:cs="Arial"/>
          <w:b/>
          <w:bCs/>
          <w:sz w:val="23"/>
          <w:szCs w:val="23"/>
        </w:rPr>
      </w:pPr>
    </w:p>
    <w:p w:rsidR="001B5FCB" w:rsidP="001B5FCB">
      <w:pPr>
        <w:pStyle w:val="Standard"/>
        <w:spacing w:line="312" w:lineRule="auto"/>
        <w:jc w:val="center"/>
        <w:rPr>
          <w:rFonts w:ascii="Arial" w:hAnsi="Arial" w:cs="Arial"/>
          <w:b/>
          <w:bCs/>
          <w:sz w:val="23"/>
          <w:szCs w:val="23"/>
          <w:u w:val="single"/>
        </w:rPr>
      </w:pPr>
      <w:r w:rsidRPr="001B5FCB">
        <w:rPr>
          <w:rFonts w:ascii="Arial" w:hAnsi="Arial" w:cs="Arial"/>
          <w:b/>
          <w:bCs/>
          <w:sz w:val="23"/>
          <w:szCs w:val="23"/>
          <w:u w:val="single"/>
        </w:rPr>
        <w:t>ANEXO I</w:t>
      </w:r>
    </w:p>
    <w:p w:rsidR="00A82E13" w:rsidP="00A82E13">
      <w:pPr>
        <w:pStyle w:val="Standard"/>
        <w:spacing w:line="312" w:lineRule="auto"/>
        <w:rPr>
          <w:rFonts w:ascii="Arial" w:hAnsi="Arial" w:cs="Arial"/>
          <w:b/>
          <w:bCs/>
          <w:sz w:val="23"/>
          <w:szCs w:val="23"/>
          <w:u w:val="single"/>
        </w:rPr>
      </w:pPr>
      <w:r>
        <w:rPr>
          <w:rFonts w:ascii="Arial" w:hAnsi="Arial" w:cs="Arial"/>
          <w:b/>
          <w:bCs/>
          <w:noProof/>
          <w:sz w:val="23"/>
          <w:szCs w:val="23"/>
          <w:u w:val="single"/>
          <w:lang w:eastAsia="pt-BR"/>
        </w:rPr>
        <w:drawing>
          <wp:inline distT="0" distB="0" distL="0" distR="0">
            <wp:extent cx="3061993" cy="2091193"/>
            <wp:effectExtent l="19050" t="0" r="5057" b="0"/>
            <wp:docPr id="2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715828" name="Picture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946" cy="2090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sz w:val="23"/>
          <w:szCs w:val="23"/>
          <w:u w:val="single"/>
        </w:rPr>
        <w:t xml:space="preserve">        </w:t>
      </w:r>
      <w:r w:rsidRPr="00A82E13">
        <w:rPr>
          <w:rFonts w:ascii="Arial" w:hAnsi="Arial" w:cs="Arial"/>
          <w:b/>
          <w:bCs/>
          <w:sz w:val="23"/>
          <w:szCs w:val="23"/>
          <w:u w:val="single"/>
        </w:rPr>
        <w:drawing>
          <wp:inline distT="0" distB="0" distL="0" distR="0">
            <wp:extent cx="2318633" cy="2201225"/>
            <wp:effectExtent l="19050" t="0" r="5467" b="0"/>
            <wp:docPr id="12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0510621" name="Picture 4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1964" cy="2204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2E13" w:rsidP="00A82E13">
      <w:pPr>
        <w:pStyle w:val="Standard"/>
        <w:spacing w:line="312" w:lineRule="auto"/>
        <w:rPr>
          <w:rFonts w:ascii="Arial" w:hAnsi="Arial" w:cs="Arial"/>
          <w:b/>
          <w:bCs/>
          <w:sz w:val="23"/>
          <w:szCs w:val="23"/>
          <w:u w:val="single"/>
        </w:rPr>
      </w:pPr>
      <w:r>
        <w:rPr>
          <w:rFonts w:ascii="Arial" w:hAnsi="Arial" w:cs="Arial"/>
          <w:b/>
          <w:bCs/>
          <w:noProof/>
          <w:sz w:val="23"/>
          <w:szCs w:val="23"/>
          <w:u w:val="single"/>
          <w:lang w:eastAsia="pt-BR"/>
        </w:rPr>
        <w:drawing>
          <wp:inline distT="0" distB="0" distL="0" distR="0">
            <wp:extent cx="5737694" cy="2377440"/>
            <wp:effectExtent l="19050" t="0" r="0" b="0"/>
            <wp:docPr id="4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2364843" name="Picture 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578" cy="23715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2E13" w:rsidP="00A82E13">
      <w:pPr>
        <w:pStyle w:val="Standard"/>
        <w:spacing w:line="312" w:lineRule="auto"/>
        <w:rPr>
          <w:rFonts w:ascii="Arial" w:hAnsi="Arial" w:cs="Arial"/>
          <w:b/>
          <w:bCs/>
          <w:sz w:val="23"/>
          <w:szCs w:val="23"/>
          <w:u w:val="single"/>
        </w:rPr>
      </w:pPr>
      <w:r>
        <w:rPr>
          <w:rFonts w:ascii="Arial" w:hAnsi="Arial" w:cs="Arial"/>
          <w:b/>
          <w:bCs/>
          <w:noProof/>
          <w:sz w:val="23"/>
          <w:szCs w:val="23"/>
          <w:u w:val="single"/>
          <w:lang w:eastAsia="pt-BR"/>
        </w:rPr>
        <w:drawing>
          <wp:inline distT="0" distB="0" distL="0" distR="0">
            <wp:extent cx="5736424" cy="2464904"/>
            <wp:effectExtent l="19050" t="0" r="0" b="0"/>
            <wp:docPr id="5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0213253" name="Picture 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1894" cy="2467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sz w:val="23"/>
          <w:szCs w:val="23"/>
          <w:u w:val="single"/>
        </w:rPr>
        <w:t xml:space="preserve">  </w:t>
      </w:r>
    </w:p>
    <w:sectPr w:rsidSect="0008256D">
      <w:headerReference w:type="default" r:id="rId8"/>
      <w:footerReference w:type="default" r:id="rId9"/>
      <w:pgSz w:w="11906" w:h="16838"/>
      <w:pgMar w:top="1418" w:right="1274" w:bottom="567" w:left="1560" w:header="709" w:footer="760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7441" w:rsidRPr="0054088D" w:rsidP="00E57441">
    <w:pPr>
      <w:pStyle w:val="Footer"/>
      <w:jc w:val="center"/>
      <w:rPr>
        <w:rFonts w:ascii="Monotype Corsiva" w:hAnsi="Monotype Corsiva"/>
      </w:rPr>
    </w:pPr>
    <w:r>
      <w:rPr>
        <w:rFonts w:ascii="Monotype Corsiva" w:hAnsi="Monotype Corsiva"/>
      </w:rPr>
      <w:t>“Tatuí</w:t>
    </w:r>
    <w:r w:rsidRPr="0054088D">
      <w:rPr>
        <w:rFonts w:ascii="Monotype Corsiva" w:hAnsi="Monotype Corsiva"/>
      </w:rPr>
      <w:t>: Cidade Ternura – Capital da Música</w:t>
    </w:r>
    <w:r>
      <w:rPr>
        <w:rFonts w:ascii="Monotype Corsiva" w:hAnsi="Monotype Corsiva"/>
      </w:rPr>
      <w:t>” *</w: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7441" w:rsidRPr="0056150B" w:rsidP="00E57441">
    <w:pPr>
      <w:pStyle w:val="Header"/>
      <w:jc w:val="center"/>
      <w:rPr>
        <w:rFonts w:asciiTheme="minorHAnsi" w:hAnsiTheme="minorHAnsi" w:cstheme="minorHAnsi"/>
        <w:b/>
        <w:spacing w:val="20"/>
        <w:sz w:val="36"/>
        <w:szCs w:val="36"/>
      </w:rPr>
    </w:pPr>
    <w:r>
      <w:rPr>
        <w:rFonts w:asciiTheme="minorHAnsi" w:hAnsiTheme="minorHAnsi" w:cstheme="minorHAnsi"/>
        <w:b/>
        <w:noProof/>
        <w:spacing w:val="20"/>
        <w:sz w:val="36"/>
        <w:szCs w:val="36"/>
        <w:lang w:eastAsia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4" o:spid="_x0000_s2049" type="#_x0000_t202" style="width:78.7pt;height:86.85pt;margin-top:-0.55pt;margin-left:-9pt;mso-height-relative:margin;mso-width-relative:margin;mso-wrap-style:none;position:absolute;visibility:visible;z-index:251658240" strokecolor="white">
          <v:textbox style="mso-fit-shape-to-text:t">
            <w:txbxContent>
              <w:p w:rsidR="00E57441" w:rsidP="00E57441">
                <w:r>
                  <w:rPr>
                    <w:noProof/>
                  </w:rPr>
                  <w:drawing>
                    <wp:inline distT="0" distB="0" distL="0" distR="0">
                      <wp:extent cx="788035" cy="1002030"/>
                      <wp:effectExtent l="19050" t="0" r="0" b="0"/>
                      <wp:docPr id="1" name="Imagem 1" descr="BRASO_~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957719400" name="Picture 1" descr="BRASO_~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xmlns:r="http://schemas.openxmlformats.org/officeDocument/2006/relationships" r:embed="rId1">
                                <a:grayscl/>
                              </a:blip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788035" cy="100203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 w:rsidRPr="0056150B">
      <w:rPr>
        <w:rFonts w:asciiTheme="minorHAnsi" w:hAnsiTheme="minorHAnsi" w:cstheme="minorHAnsi"/>
        <w:b/>
        <w:spacing w:val="20"/>
        <w:sz w:val="36"/>
        <w:szCs w:val="36"/>
      </w:rPr>
      <w:t>Câmara Municipal de Tatuí</w:t>
    </w:r>
  </w:p>
  <w:p w:rsidR="00E57441" w:rsidRPr="0056150B" w:rsidP="00E57441">
    <w:pPr>
      <w:pStyle w:val="Header"/>
      <w:tabs>
        <w:tab w:val="clear" w:pos="4252"/>
        <w:tab w:val="clear" w:pos="8504"/>
      </w:tabs>
      <w:jc w:val="center"/>
      <w:rPr>
        <w:rFonts w:asciiTheme="minorHAnsi" w:hAnsiTheme="minorHAnsi" w:cstheme="minorHAnsi"/>
        <w:sz w:val="22"/>
        <w:szCs w:val="22"/>
      </w:rPr>
    </w:pPr>
    <w:r w:rsidRPr="0056150B">
      <w:rPr>
        <w:rFonts w:asciiTheme="minorHAnsi" w:hAnsiTheme="minorHAnsi" w:cstheme="minorHAnsi"/>
        <w:sz w:val="22"/>
        <w:szCs w:val="22"/>
      </w:rPr>
      <w:t>Edifício Presidente Tancredo Neves</w:t>
    </w:r>
  </w:p>
  <w:p w:rsidR="00E57441" w:rsidRPr="0056150B" w:rsidP="00E57441">
    <w:pPr>
      <w:pStyle w:val="Header"/>
      <w:tabs>
        <w:tab w:val="clear" w:pos="4252"/>
        <w:tab w:val="clear" w:pos="8504"/>
      </w:tabs>
      <w:jc w:val="center"/>
      <w:rPr>
        <w:rFonts w:asciiTheme="minorHAnsi" w:hAnsiTheme="minorHAnsi" w:cstheme="minorHAnsi"/>
        <w:sz w:val="22"/>
        <w:szCs w:val="22"/>
      </w:rPr>
    </w:pPr>
    <w:r w:rsidRPr="0056150B">
      <w:rPr>
        <w:rFonts w:asciiTheme="minorHAnsi" w:hAnsiTheme="minorHAnsi" w:cstheme="minorHAnsi"/>
        <w:sz w:val="22"/>
        <w:szCs w:val="22"/>
      </w:rPr>
      <w:t xml:space="preserve">Telefone / </w:t>
    </w:r>
    <w:r w:rsidRPr="0056150B">
      <w:rPr>
        <w:rFonts w:asciiTheme="minorHAnsi" w:hAnsiTheme="minorHAnsi" w:cstheme="minorHAnsi"/>
        <w:sz w:val="22"/>
        <w:szCs w:val="22"/>
      </w:rPr>
      <w:t>Whatsapp</w:t>
    </w:r>
    <w:r w:rsidRPr="0056150B">
      <w:rPr>
        <w:rFonts w:asciiTheme="minorHAnsi" w:hAnsiTheme="minorHAnsi" w:cstheme="minorHAnsi"/>
        <w:sz w:val="22"/>
        <w:szCs w:val="22"/>
      </w:rPr>
      <w:t xml:space="preserve"> (15) 3259-8300</w:t>
    </w:r>
  </w:p>
  <w:p w:rsidR="00E57441" w:rsidRPr="0056150B" w:rsidP="00E57441">
    <w:pPr>
      <w:pStyle w:val="Header"/>
      <w:tabs>
        <w:tab w:val="clear" w:pos="4252"/>
        <w:tab w:val="clear" w:pos="8504"/>
      </w:tabs>
      <w:jc w:val="center"/>
      <w:rPr>
        <w:rFonts w:asciiTheme="minorHAnsi" w:hAnsiTheme="minorHAnsi" w:cstheme="minorHAnsi"/>
        <w:sz w:val="22"/>
        <w:szCs w:val="22"/>
      </w:rPr>
    </w:pPr>
    <w:r w:rsidRPr="0056150B">
      <w:rPr>
        <w:rFonts w:asciiTheme="minorHAnsi" w:hAnsiTheme="minorHAnsi" w:cstheme="minorHAnsi"/>
        <w:sz w:val="22"/>
        <w:szCs w:val="22"/>
      </w:rPr>
      <w:t>Endereço: Avenida Cônego João Clímaco, 226 – Tatuí / SP</w:t>
    </w:r>
  </w:p>
  <w:p w:rsidR="00E57441" w:rsidP="00E57441">
    <w:pPr>
      <w:pStyle w:val="Header"/>
      <w:tabs>
        <w:tab w:val="clear" w:pos="4252"/>
        <w:tab w:val="clear" w:pos="8504"/>
      </w:tabs>
      <w:jc w:val="center"/>
      <w:rPr>
        <w:rFonts w:asciiTheme="minorHAnsi" w:hAnsiTheme="minorHAnsi" w:cstheme="minorHAnsi"/>
        <w:sz w:val="22"/>
        <w:szCs w:val="22"/>
      </w:rPr>
    </w:pPr>
    <w:r w:rsidRPr="0056150B">
      <w:rPr>
        <w:rFonts w:asciiTheme="minorHAnsi" w:hAnsiTheme="minorHAnsi" w:cstheme="minorHAnsi"/>
        <w:sz w:val="22"/>
        <w:szCs w:val="22"/>
      </w:rPr>
      <w:t>Caixa Postal 52 – CEP 18.270-540</w:t>
    </w:r>
    <w:r>
      <w:rPr>
        <w:rFonts w:asciiTheme="minorHAnsi" w:hAnsiTheme="minorHAnsi" w:cstheme="minorHAnsi"/>
        <w:sz w:val="22"/>
        <w:szCs w:val="22"/>
      </w:rPr>
      <w:t xml:space="preserve"> </w:t>
    </w:r>
  </w:p>
  <w:p w:rsidR="00E57441" w:rsidRPr="0056150B" w:rsidP="00E57441">
    <w:pPr>
      <w:pStyle w:val="Header"/>
      <w:tabs>
        <w:tab w:val="clear" w:pos="4252"/>
        <w:tab w:val="clear" w:pos="8504"/>
      </w:tabs>
      <w:jc w:val="center"/>
      <w:rPr>
        <w:rFonts w:asciiTheme="minorHAnsi" w:hAnsiTheme="minorHAnsi" w:cstheme="minorHAnsi"/>
        <w:sz w:val="22"/>
        <w:szCs w:val="22"/>
      </w:rPr>
    </w:pPr>
    <w:r>
      <w:rPr>
        <w:rFonts w:asciiTheme="minorHAnsi" w:hAnsiTheme="minorHAnsi" w:cstheme="minorHAnsi"/>
        <w:sz w:val="22"/>
        <w:szCs w:val="22"/>
      </w:rPr>
      <w:t xml:space="preserve">                     </w:t>
    </w:r>
    <w:r w:rsidR="00A82E13">
      <w:rPr>
        <w:rFonts w:asciiTheme="minorHAnsi" w:hAnsiTheme="minorHAnsi" w:cstheme="minorHAnsi"/>
        <w:sz w:val="22"/>
        <w:szCs w:val="22"/>
      </w:rPr>
      <w:t xml:space="preserve">     </w:t>
    </w:r>
    <w:r>
      <w:rPr>
        <w:rFonts w:asciiTheme="minorHAnsi" w:hAnsiTheme="minorHAnsi" w:cstheme="minorHAnsi"/>
        <w:sz w:val="22"/>
        <w:szCs w:val="22"/>
      </w:rPr>
      <w:t>Site</w:t>
    </w:r>
    <w:r w:rsidRPr="0056150B">
      <w:rPr>
        <w:rFonts w:asciiTheme="minorHAnsi" w:hAnsiTheme="minorHAnsi" w:cstheme="minorHAnsi"/>
        <w:sz w:val="22"/>
        <w:szCs w:val="22"/>
      </w:rPr>
      <w:t xml:space="preserve">: </w:t>
    </w:r>
    <w:hyperlink r:id="rId2" w:history="1">
      <w:r w:rsidRPr="0056150B">
        <w:rPr>
          <w:rStyle w:val="Hyperlink"/>
          <w:rFonts w:asciiTheme="minorHAnsi" w:hAnsiTheme="minorHAnsi" w:cstheme="minorHAnsi"/>
          <w:sz w:val="22"/>
          <w:szCs w:val="22"/>
        </w:rPr>
        <w:t>www.camaratatui.sp.gov.br</w:t>
      </w:r>
    </w:hyperlink>
    <w:r w:rsidRPr="0056150B">
      <w:rPr>
        <w:rFonts w:asciiTheme="minorHAnsi" w:hAnsiTheme="minorHAnsi" w:cstheme="minorHAnsi"/>
        <w:sz w:val="22"/>
        <w:szCs w:val="22"/>
      </w:rPr>
      <w:tab/>
    </w:r>
    <w:r w:rsidRPr="0056150B">
      <w:rPr>
        <w:rFonts w:asciiTheme="minorHAnsi" w:hAnsiTheme="minorHAnsi" w:cstheme="minorHAnsi"/>
        <w:sz w:val="22"/>
        <w:szCs w:val="22"/>
      </w:rPr>
      <w:tab/>
      <w:t>e-mail: fabio.nova@camaratatui.sp.gov.br</w:t>
    </w:r>
  </w:p>
  <w:p w:rsidR="00E57441" w:rsidRPr="00382F69" w:rsidP="00E57441">
    <w:pPr>
      <w:pStyle w:val="Header"/>
    </w:pPr>
    <w:r w:rsidRPr="00382F69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5057775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50577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characterSpacingControl w:val="doNotCompress"/>
  <w:compat/>
  <w:rsids>
    <w:rsidRoot w:val="00183A5E"/>
    <w:rsid w:val="00005339"/>
    <w:rsid w:val="00007277"/>
    <w:rsid w:val="000242A6"/>
    <w:rsid w:val="00025D8B"/>
    <w:rsid w:val="0006424B"/>
    <w:rsid w:val="0008256D"/>
    <w:rsid w:val="00092106"/>
    <w:rsid w:val="000D6EFC"/>
    <w:rsid w:val="00126B30"/>
    <w:rsid w:val="00174DF5"/>
    <w:rsid w:val="00183A5E"/>
    <w:rsid w:val="001A2EDE"/>
    <w:rsid w:val="001A3062"/>
    <w:rsid w:val="001B5FCB"/>
    <w:rsid w:val="001F2377"/>
    <w:rsid w:val="00262AE7"/>
    <w:rsid w:val="002654BE"/>
    <w:rsid w:val="00297EFE"/>
    <w:rsid w:val="002B2AF8"/>
    <w:rsid w:val="002D4B22"/>
    <w:rsid w:val="00382F69"/>
    <w:rsid w:val="003A314F"/>
    <w:rsid w:val="003F58AE"/>
    <w:rsid w:val="00466F67"/>
    <w:rsid w:val="004C4510"/>
    <w:rsid w:val="0051488A"/>
    <w:rsid w:val="00530DA8"/>
    <w:rsid w:val="0054088D"/>
    <w:rsid w:val="0056150B"/>
    <w:rsid w:val="006446C8"/>
    <w:rsid w:val="00704D99"/>
    <w:rsid w:val="00772662"/>
    <w:rsid w:val="007A1567"/>
    <w:rsid w:val="00811F2E"/>
    <w:rsid w:val="00815354"/>
    <w:rsid w:val="0088621B"/>
    <w:rsid w:val="008C250F"/>
    <w:rsid w:val="008C32B0"/>
    <w:rsid w:val="008F6B90"/>
    <w:rsid w:val="00956A44"/>
    <w:rsid w:val="00961439"/>
    <w:rsid w:val="009671F0"/>
    <w:rsid w:val="00A569D6"/>
    <w:rsid w:val="00A82E13"/>
    <w:rsid w:val="00A943F7"/>
    <w:rsid w:val="00AD045B"/>
    <w:rsid w:val="00BB76B4"/>
    <w:rsid w:val="00BE4B1D"/>
    <w:rsid w:val="00C07EA7"/>
    <w:rsid w:val="00C52053"/>
    <w:rsid w:val="00C64688"/>
    <w:rsid w:val="00C670C8"/>
    <w:rsid w:val="00C70783"/>
    <w:rsid w:val="00CC0B67"/>
    <w:rsid w:val="00CE569C"/>
    <w:rsid w:val="00CF6D8D"/>
    <w:rsid w:val="00D468FC"/>
    <w:rsid w:val="00D5313D"/>
    <w:rsid w:val="00D75908"/>
    <w:rsid w:val="00D95CF1"/>
    <w:rsid w:val="00DB0A19"/>
    <w:rsid w:val="00DD0C8E"/>
    <w:rsid w:val="00DF54B2"/>
    <w:rsid w:val="00E149C9"/>
    <w:rsid w:val="00E367F3"/>
    <w:rsid w:val="00E50897"/>
    <w:rsid w:val="00E535EE"/>
    <w:rsid w:val="00E57441"/>
    <w:rsid w:val="00E925B9"/>
    <w:rsid w:val="00E934B4"/>
    <w:rsid w:val="00EE4414"/>
    <w:rsid w:val="00EE746F"/>
    <w:rsid w:val="00F73E3C"/>
    <w:rsid w:val="00F903AF"/>
    <w:rsid w:val="00FB6A7F"/>
    <w:rsid w:val="00FF3E6D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83A5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Heading1">
    <w:name w:val="heading 1"/>
    <w:basedOn w:val="Normal"/>
    <w:link w:val="Ttulo1Char"/>
    <w:uiPriority w:val="9"/>
    <w:qFormat/>
    <w:rsid w:val="00025D8B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rsid w:val="00183A5E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DefaultParagraphFont"/>
    <w:link w:val="Header"/>
    <w:rsid w:val="00183A5E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Footer">
    <w:name w:val="footer"/>
    <w:basedOn w:val="Normal"/>
    <w:link w:val="RodapChar"/>
    <w:rsid w:val="00183A5E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DefaultParagraphFont"/>
    <w:link w:val="Footer"/>
    <w:rsid w:val="00183A5E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DefaultParagraphFont"/>
    <w:rsid w:val="00183A5E"/>
    <w:rPr>
      <w:color w:val="0000FF"/>
      <w:u w:val="single"/>
    </w:rPr>
  </w:style>
  <w:style w:type="paragraph" w:styleId="BodyText2">
    <w:name w:val="Body Text 2"/>
    <w:basedOn w:val="Normal"/>
    <w:link w:val="Corpodetexto2Char"/>
    <w:unhideWhenUsed/>
    <w:rsid w:val="00183A5E"/>
    <w:pPr>
      <w:jc w:val="both"/>
    </w:pPr>
    <w:rPr>
      <w:rFonts w:ascii="Arial" w:hAnsi="Arial"/>
      <w:bCs/>
      <w:i/>
      <w:iCs/>
      <w:sz w:val="28"/>
      <w:szCs w:val="20"/>
    </w:rPr>
  </w:style>
  <w:style w:type="character" w:customStyle="1" w:styleId="Corpodetexto2Char">
    <w:name w:val="Corpo de texto 2 Char"/>
    <w:basedOn w:val="DefaultParagraphFont"/>
    <w:link w:val="BodyText2"/>
    <w:rsid w:val="00183A5E"/>
    <w:rPr>
      <w:rFonts w:ascii="Arial" w:eastAsia="Times New Roman" w:hAnsi="Arial" w:cs="Times New Roman"/>
      <w:bCs/>
      <w:i/>
      <w:iCs/>
      <w:sz w:val="28"/>
      <w:szCs w:val="20"/>
      <w:lang w:eastAsia="pt-BR"/>
    </w:rPr>
  </w:style>
  <w:style w:type="paragraph" w:styleId="BalloonText">
    <w:name w:val="Balloon Text"/>
    <w:basedOn w:val="Normal"/>
    <w:link w:val="TextodebaloChar"/>
    <w:uiPriority w:val="99"/>
    <w:semiHidden/>
    <w:unhideWhenUsed/>
    <w:rsid w:val="00183A5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183A5E"/>
    <w:rPr>
      <w:rFonts w:ascii="Tahoma" w:eastAsia="Times New Roman" w:hAnsi="Tahoma" w:cs="Tahoma"/>
      <w:sz w:val="16"/>
      <w:szCs w:val="16"/>
      <w:lang w:eastAsia="pt-BR"/>
    </w:rPr>
  </w:style>
  <w:style w:type="character" w:customStyle="1" w:styleId="apple-converted-space">
    <w:name w:val="apple-converted-space"/>
    <w:basedOn w:val="DefaultParagraphFont"/>
    <w:rsid w:val="00183A5E"/>
  </w:style>
  <w:style w:type="paragraph" w:styleId="NormalWeb">
    <w:name w:val="Normal (Web)"/>
    <w:basedOn w:val="Normal"/>
    <w:uiPriority w:val="99"/>
    <w:semiHidden/>
    <w:unhideWhenUsed/>
    <w:rsid w:val="008C250F"/>
    <w:pPr>
      <w:spacing w:before="100" w:beforeAutospacing="1" w:after="100" w:afterAutospacing="1"/>
    </w:pPr>
  </w:style>
  <w:style w:type="paragraph" w:customStyle="1" w:styleId="Standard">
    <w:name w:val="Standard"/>
    <w:rsid w:val="00530DA8"/>
    <w:pPr>
      <w:suppressAutoHyphens/>
      <w:autoSpaceDN w:val="0"/>
      <w:spacing w:after="160" w:line="259" w:lineRule="auto"/>
      <w:textAlignment w:val="baseline"/>
    </w:pPr>
    <w:rPr>
      <w:rFonts w:ascii="Calibri" w:eastAsia="Calibri" w:hAnsi="Calibri" w:cs="F"/>
    </w:rPr>
  </w:style>
  <w:style w:type="character" w:customStyle="1" w:styleId="Ttulo1Char">
    <w:name w:val="Título 1 Char"/>
    <w:basedOn w:val="DefaultParagraphFont"/>
    <w:link w:val="Heading1"/>
    <w:uiPriority w:val="9"/>
    <w:rsid w:val="00025D8B"/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image" Target="media/image2.png" /><Relationship Id="rId6" Type="http://schemas.openxmlformats.org/officeDocument/2006/relationships/image" Target="media/image3.png" /><Relationship Id="rId7" Type="http://schemas.openxmlformats.org/officeDocument/2006/relationships/image" Target="media/image4.png" /><Relationship Id="rId8" Type="http://schemas.openxmlformats.org/officeDocument/2006/relationships/header" Target="header1.xml" /><Relationship Id="rId9" Type="http://schemas.openxmlformats.org/officeDocument/2006/relationships/footer" Target="footer1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5.jpeg" /><Relationship Id="rId2" Type="http://schemas.openxmlformats.org/officeDocument/2006/relationships/hyperlink" Target="http://www.camaratatui.sp.gov.br" TargetMode="External" /><Relationship Id="rId3" Type="http://schemas.openxmlformats.org/officeDocument/2006/relationships/image" Target="media/image6.png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153</Words>
  <Characters>828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guilherme.rodrigues</dc:creator>
  <cp:lastModifiedBy>guilherme.rodrigues</cp:lastModifiedBy>
  <cp:revision>2</cp:revision>
  <cp:lastPrinted>2021-02-18T21:13:00Z</cp:lastPrinted>
  <dcterms:created xsi:type="dcterms:W3CDTF">2021-02-18T21:14:00Z</dcterms:created>
  <dcterms:modified xsi:type="dcterms:W3CDTF">2021-02-18T21:14:00Z</dcterms:modified>
</cp:coreProperties>
</file>