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6A31" w:rsidP="000E1334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E1334" w:rsidP="000E1334">
      <w:pPr>
        <w:spacing w:before="240" w:line="360" w:lineRule="auto"/>
        <w:jc w:val="both"/>
        <w:rPr>
          <w:b/>
        </w:rPr>
      </w:pPr>
    </w:p>
    <w:p w:rsidR="00876A31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0E1334">
        <w:t xml:space="preserve">e, informe a esta Casa de Leis </w:t>
      </w:r>
      <w:r>
        <w:t>se há estudos em andamento no município com a finalidade de i</w:t>
      </w:r>
      <w:r w:rsidR="000E1334">
        <w:t>dentificar novas cepas do vírus</w:t>
      </w:r>
      <w:r>
        <w:t xml:space="preserve"> que possam já</w:t>
      </w:r>
      <w:r w:rsidR="000E1334">
        <w:t xml:space="preserve"> estar em circulação na cidade. Se não, por qual razão</w:t>
      </w:r>
      <w:r>
        <w:t>?  Se sim, há a possibilidade de</w:t>
      </w:r>
      <w:r>
        <w:t xml:space="preserve"> serem adotadas medidas mais duras para intensificar o isolamento social e diminuir o ritmo de contaminação, visto que tais cepas </w:t>
      </w:r>
      <w:r w:rsidR="000E1334">
        <w:t xml:space="preserve">já </w:t>
      </w:r>
      <w:r>
        <w:t xml:space="preserve">foram </w:t>
      </w:r>
      <w:r w:rsidR="000E1334">
        <w:t xml:space="preserve">determinadas como sendo </w:t>
      </w:r>
      <w:r>
        <w:t>mais transmissíveis e agressivas?</w:t>
      </w:r>
    </w:p>
    <w:p w:rsidR="00876A31">
      <w:pPr>
        <w:spacing w:before="240" w:line="360" w:lineRule="auto"/>
        <w:jc w:val="center"/>
        <w:rPr>
          <w:b/>
        </w:rPr>
      </w:pPr>
    </w:p>
    <w:p w:rsidR="00876A31">
      <w:pPr>
        <w:spacing w:before="240" w:line="360" w:lineRule="auto"/>
        <w:jc w:val="center"/>
      </w:pPr>
      <w:r>
        <w:rPr>
          <w:b/>
        </w:rPr>
        <w:t>JUSTIFICATIVA</w:t>
      </w:r>
    </w:p>
    <w:p w:rsidR="00876A31">
      <w:pPr>
        <w:spacing w:before="240" w:line="360" w:lineRule="auto"/>
        <w:jc w:val="center"/>
      </w:pPr>
    </w:p>
    <w:p w:rsidR="000E1334">
      <w:pPr>
        <w:spacing w:before="240" w:line="360" w:lineRule="auto"/>
        <w:jc w:val="both"/>
      </w:pPr>
      <w:r>
        <w:t xml:space="preserve">            Em matéria publicada no</w:t>
      </w:r>
      <w:r w:rsidR="0001660F">
        <w:t xml:space="preserve"> portal de notícias </w:t>
      </w:r>
      <w:r w:rsidRPr="000E1334" w:rsidR="0001660F">
        <w:rPr>
          <w:i/>
        </w:rPr>
        <w:t>online</w:t>
      </w:r>
      <w:r w:rsidR="0001660F">
        <w:t xml:space="preserve"> G1, </w:t>
      </w:r>
      <w:r>
        <w:t xml:space="preserve">o Secretário Estadual da Saúde, Jean </w:t>
      </w:r>
      <w:r>
        <w:t>Gorinchteyn</w:t>
      </w:r>
      <w:r>
        <w:t xml:space="preserve">, relatou que </w:t>
      </w:r>
      <w:r w:rsidR="0001660F">
        <w:t>uma revis</w:t>
      </w:r>
      <w:r w:rsidR="0001660F">
        <w:t xml:space="preserve">ão nos registros de contaminação por </w:t>
      </w:r>
      <w:r w:rsidR="0001660F">
        <w:t>Covid</w:t>
      </w:r>
      <w:r w:rsidR="0001660F">
        <w:t>-19 em São Paulo confirmou 25 casos da variante brasileira, conhecida como P1, sendo 16 deles autóctones, ou seja, pacientes que não viajaram ao Amazonas ou tiveram contato com pessoas do estado</w:t>
      </w:r>
      <w:r>
        <w:t xml:space="preserve">. </w:t>
      </w:r>
    </w:p>
    <w:p w:rsidR="00876A31">
      <w:pPr>
        <w:spacing w:before="240" w:line="360" w:lineRule="auto"/>
        <w:jc w:val="both"/>
      </w:pPr>
      <w:r>
        <w:t xml:space="preserve">          </w:t>
      </w:r>
      <w:r w:rsidR="0001660F">
        <w:t>Ainda de acordo com o secretário, a revisão dos registros foi realizada entre a noite de domingo (14) e a manhã de segunda (15). Também informou aos canais de imprensa televisiva que houve um registro na cid</w:t>
      </w:r>
      <w:r>
        <w:t xml:space="preserve">ade de São Paulo, doze na região de Araraquara </w:t>
      </w:r>
      <w:r w:rsidR="0001660F">
        <w:t xml:space="preserve">e </w:t>
      </w:r>
      <w:r>
        <w:t xml:space="preserve">mais três casos na região de Jaú. </w:t>
      </w:r>
      <w:r w:rsidR="0001660F">
        <w:t xml:space="preserve"> Portanto, ao todo são 16 casos autóctones no estado.</w:t>
      </w:r>
    </w:p>
    <w:p w:rsidR="00876A31">
      <w:pPr>
        <w:spacing w:before="240" w:line="360" w:lineRule="auto"/>
        <w:jc w:val="both"/>
      </w:pPr>
      <w:r>
        <w:tab/>
      </w:r>
      <w:r w:rsidR="000E1334">
        <w:t>Por esta razão</w:t>
      </w:r>
      <w:r>
        <w:t xml:space="preserve">, Araraquara </w:t>
      </w:r>
      <w:r w:rsidR="000E1334">
        <w:t>entrou</w:t>
      </w:r>
      <w:r>
        <w:t xml:space="preserve"> na fase vermelha do Plano São Paulo e apenas os serv</w:t>
      </w:r>
      <w:r w:rsidR="000E1334">
        <w:t xml:space="preserve">iços essenciais podem funcionar. Além disso, a cidade decretou </w:t>
      </w:r>
      <w:r w:rsidRPr="000E1334">
        <w:rPr>
          <w:i/>
        </w:rPr>
        <w:t>lockdown</w:t>
      </w:r>
      <w:r>
        <w:t xml:space="preserve"> por 15 dias para tentar frear a transmissão do </w:t>
      </w:r>
      <w:r>
        <w:t>coronavírus</w:t>
      </w:r>
      <w:r>
        <w:t>. A justificativa para tal medida se dá pelo fato de que, no momento, o número de mortes em todo o estado é semelhante ao ocorrido entre julho e agosto</w:t>
      </w:r>
      <w:r w:rsidR="000E1334">
        <w:t xml:space="preserve"> de 2020</w:t>
      </w:r>
      <w:r>
        <w:t>, e pode se agravar se nada for feito.</w:t>
      </w:r>
      <w:r>
        <w:t xml:space="preserve"> Outra preocupação sobre essas </w:t>
      </w:r>
      <w:r>
        <w:t>novas variantes é o comprometimento de pacientes jovens sem comorbidades que podem sobrecarregar ainda mais o sistema de saúde que já está funcionando no limite.</w:t>
      </w:r>
    </w:p>
    <w:p w:rsidR="000E1334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 xml:space="preserve">Em Tatuí, segundo dados </w:t>
      </w:r>
      <w:r w:rsidR="0001660F">
        <w:t>divulgados pela própria Prefeitura</w:t>
      </w:r>
      <w:r w:rsidR="0001660F">
        <w:t xml:space="preserve"> nos boletins </w:t>
      </w:r>
      <w:r>
        <w:t xml:space="preserve">informativos sobre a </w:t>
      </w:r>
      <w:r>
        <w:t>Covid</w:t>
      </w:r>
      <w:r>
        <w:t>-19</w:t>
      </w:r>
      <w:r w:rsidR="0001660F">
        <w:t>, as taxas de ocupaç</w:t>
      </w:r>
      <w:r>
        <w:t>ão dos leitos clínicos mostram</w:t>
      </w:r>
      <w:r w:rsidR="0001660F">
        <w:t xml:space="preserve"> </w:t>
      </w:r>
      <w:r w:rsidR="0001660F">
        <w:t>alta</w:t>
      </w:r>
      <w:r w:rsidR="0001660F">
        <w:t xml:space="preserve"> demanda e pouca variação nas últimas duas semanas. </w:t>
      </w:r>
      <w:r>
        <w:t xml:space="preserve">Do início do </w:t>
      </w:r>
      <w:r w:rsidR="0001660F">
        <w:t>mês de fevereiro até o dia 18, houve a confirmação de 415 novos c</w:t>
      </w:r>
      <w:r w:rsidR="0001660F">
        <w:t xml:space="preserve">asos e 10 mortes em decorrência da </w:t>
      </w:r>
      <w:r w:rsidR="0001660F">
        <w:t>Covid</w:t>
      </w:r>
      <w:r w:rsidR="0001660F">
        <w:t xml:space="preserve">-19. A situação </w:t>
      </w:r>
      <w:r>
        <w:t>se torna ainda mais preocupante</w:t>
      </w:r>
      <w:r w:rsidR="0001660F">
        <w:t xml:space="preserve"> devido ao surto de dengue que também contribui para a sobrecarga do sistema de saúde como um todo.</w:t>
      </w:r>
    </w:p>
    <w:p w:rsidR="00876A31">
      <w:pPr>
        <w:spacing w:before="240" w:line="360" w:lineRule="auto"/>
        <w:jc w:val="both"/>
      </w:pPr>
      <w:r>
        <w:t xml:space="preserve">          </w:t>
      </w:r>
      <w:r w:rsidR="0001660F">
        <w:t xml:space="preserve"> </w:t>
      </w:r>
      <w:r w:rsidR="00392884">
        <w:t>Fica evidente que c</w:t>
      </w:r>
      <w:r w:rsidR="0001660F">
        <w:t>aso não haja identificação das novas cepas e controle imediato, a s</w:t>
      </w:r>
      <w:r w:rsidR="0001660F">
        <w:t>ituação</w:t>
      </w:r>
      <w:r w:rsidR="00392884">
        <w:t>,</w:t>
      </w:r>
      <w:r w:rsidR="0001660F">
        <w:t xml:space="preserve"> que já é preocupante, pode piorar ainda mais, </w:t>
      </w:r>
      <w:r>
        <w:t>tirando</w:t>
      </w:r>
      <w:r w:rsidR="0001660F">
        <w:t xml:space="preserve"> a vida de cidadãos e cidadãs </w:t>
      </w:r>
      <w:r w:rsidR="00392884">
        <w:t xml:space="preserve">não só por </w:t>
      </w:r>
      <w:r w:rsidR="00392884">
        <w:t>Covid</w:t>
      </w:r>
      <w:r w:rsidR="00392884">
        <w:t>-19, mas também</w:t>
      </w:r>
      <w:r w:rsidR="0001660F">
        <w:t xml:space="preserve"> por dengue e outras doenças graves que necessitam de internação hospitalar.</w:t>
      </w:r>
    </w:p>
    <w:p w:rsidR="00876A31">
      <w:pPr>
        <w:spacing w:before="240" w:line="360" w:lineRule="auto"/>
        <w:ind w:firstLine="720"/>
        <w:jc w:val="both"/>
      </w:pPr>
      <w:r>
        <w:t>Portanto, a fim de exercer o papel do Vereador de fiscal</w:t>
      </w:r>
      <w:r>
        <w:t>izar as ações do Poder Público, objetivando garantir a segurança, saúde e o bem-estar dos cidadãos e cidadãs da nossa cidade, assim como para que, quando indagados, tenhamos subsídios para manter o nosso constante diálogo com a população, encaminhamos o pr</w:t>
      </w:r>
      <w:r>
        <w:t>esente requerimento.</w:t>
      </w:r>
    </w:p>
    <w:p w:rsidR="00876A31">
      <w:pPr>
        <w:spacing w:before="240" w:line="360" w:lineRule="auto"/>
        <w:jc w:val="both"/>
      </w:pPr>
      <w:r>
        <w:tab/>
      </w:r>
    </w:p>
    <w:p w:rsidR="00392884" w:rsidP="00392884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1</w:t>
      </w:r>
      <w:bookmarkStart w:id="1" w:name="_GoBack"/>
      <w:bookmarkEnd w:id="1"/>
      <w:r>
        <w:rPr>
          <w:b/>
        </w:rPr>
        <w:t>9 de fevereiro de 2021.</w:t>
      </w:r>
    </w:p>
    <w:p w:rsidR="00392884" w:rsidP="00392884">
      <w:pPr>
        <w:spacing w:before="240" w:line="360" w:lineRule="auto"/>
        <w:jc w:val="center"/>
        <w:rPr>
          <w:b/>
        </w:rPr>
      </w:pPr>
    </w:p>
    <w:p w:rsidR="00392884" w:rsidP="00392884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0288" stroked="f">
            <v:textbox inset="7.2pt,3.6pt,7.2pt,3.6pt">
              <w:txbxContent>
                <w:p w:rsidR="00392884" w:rsidP="00392884">
                  <w:pPr>
                    <w:spacing w:line="360" w:lineRule="auto"/>
                  </w:pPr>
                </w:p>
                <w:p w:rsidR="00392884" w:rsidP="00392884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392884" w:rsidP="00392884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392884" w:rsidP="00392884">
      <w:pPr>
        <w:spacing w:before="240" w:line="360" w:lineRule="auto"/>
        <w:jc w:val="center"/>
        <w:rPr>
          <w:b/>
        </w:rPr>
      </w:pPr>
    </w:p>
    <w:p w:rsidR="00392884" w:rsidP="00392884">
      <w:pPr>
        <w:spacing w:before="240" w:line="360" w:lineRule="auto"/>
        <w:jc w:val="center"/>
        <w:rPr>
          <w:b/>
        </w:rPr>
      </w:pPr>
      <w:r>
        <w:rPr>
          <w:b/>
        </w:rPr>
        <w:t>ANEXO</w:t>
      </w:r>
    </w:p>
    <w:p w:rsidR="00876A31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8058212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47270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A31">
      <w:pPr>
        <w:spacing w:before="240" w:line="360" w:lineRule="auto"/>
        <w:rPr>
          <w:b/>
        </w:rPr>
      </w:pPr>
      <w:bookmarkStart w:id="2" w:name="_heading=h.30j0zll" w:colFirst="0" w:colLast="0"/>
      <w:bookmarkEnd w:id="2"/>
    </w:p>
    <w:sectPr w:rsidSect="00876A31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67442164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629933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822367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7768841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733745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76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31"/>
    <w:rsid w:val="0001660F"/>
    <w:rsid w:val="000E1334"/>
    <w:rsid w:val="00392884"/>
    <w:rsid w:val="00471F8F"/>
    <w:rsid w:val="00876A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76A3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76A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76A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76A31"/>
  </w:style>
  <w:style w:type="table" w:customStyle="1" w:styleId="TableNormal0">
    <w:name w:val="Table Normal_0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876A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876A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876A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Q8DxKz/0EH7b5QFwlD/UonmP4A==">AMUW2mWnIbrZVUgRksfMcORiYQCcB5gM4eF6wSlwvuaYClE7Wi298IU1ZdjlYtM1cfzviTC7FDxxVQdd8LiPKf6NpTueXujq05xxKL35MS4U5dkdsFgO0TQP5Z8dZkZL+SginuVp1PkdhqF2k1mcxhPY4rNnYSYYMA==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2021-01-29T02:20:00Z</dcterms:created>
  <dcterms:modified xsi:type="dcterms:W3CDTF">2021-02-19T14:23:00Z</dcterms:modified>
</cp:coreProperties>
</file>