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A80230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 xml:space="preserve">INSTALAR alambrado em torno do Campo de Futebol no bairro </w:t>
      </w:r>
      <w:r w:rsidR="00A80230">
        <w:rPr>
          <w:rFonts w:ascii="Bookman Old Style" w:hAnsi="Bookman Old Style"/>
        </w:rPr>
        <w:t>Astória</w:t>
      </w:r>
      <w:r w:rsidR="00A80230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="00A80230">
        <w:rPr>
          <w:rFonts w:ascii="Bookman Old Style" w:hAnsi="Bookman Old Style"/>
        </w:rPr>
        <w:t xml:space="preserve">este pedido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A80230">
        <w:rPr>
          <w:rFonts w:ascii="Bookman Old Style" w:hAnsi="Bookman Old Style"/>
        </w:rPr>
        <w:t xml:space="preserve">Para quando estiver tendo a pratica de esporte no local, que a bola não possa estar vinho parar </w:t>
      </w:r>
      <w:r w:rsidR="00A80230">
        <w:rPr>
          <w:rFonts w:ascii="Bookman Old Style" w:hAnsi="Bookman Old Style"/>
        </w:rPr>
        <w:t>nas casa</w:t>
      </w:r>
      <w:r w:rsidR="00A80230">
        <w:rPr>
          <w:rFonts w:ascii="Bookman Old Style" w:hAnsi="Bookman Old Style"/>
        </w:rPr>
        <w:t xml:space="preserve">  e ruas, assim, vindo a colocar as </w:t>
      </w:r>
      <w:r w:rsidR="00A80230">
        <w:rPr>
          <w:rFonts w:ascii="Bookman Old Style" w:hAnsi="Bookman Old Style"/>
        </w:rPr>
        <w:t>criançasa</w:t>
      </w:r>
      <w:r w:rsidR="00A80230">
        <w:rPr>
          <w:rFonts w:ascii="Bookman Old Style" w:hAnsi="Bookman Old Style"/>
        </w:rPr>
        <w:t xml:space="preserve"> em risco e as casa vindo a danificar algo. 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A80230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278978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336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2C60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0230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26</cp:revision>
  <cp:lastPrinted>2018-08-15T16:56:00Z</cp:lastPrinted>
  <dcterms:created xsi:type="dcterms:W3CDTF">2019-09-11T14:49:00Z</dcterms:created>
  <dcterms:modified xsi:type="dcterms:W3CDTF">2021-02-25T15:21:00Z</dcterms:modified>
</cp:coreProperties>
</file>