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0D6954" w:rsidP="000D6954">
      <w:pPr>
        <w:ind w:left="1134" w:hanging="1134"/>
        <w:rPr>
          <w:rFonts w:ascii="Bookman Old Style" w:eastAsia="Bookman Old Style" w:hAnsi="Bookman Old Style" w:cs="Bookman Old Style"/>
          <w:b/>
          <w:sz w:val="22"/>
          <w:szCs w:val="22"/>
        </w:rPr>
      </w:pPr>
    </w:p>
    <w:p w:rsidR="000D6954" w:rsidRPr="000D6954" w:rsidP="000D6954">
      <w:pPr>
        <w:ind w:left="1134" w:hanging="1134"/>
        <w:rPr>
          <w:rFonts w:ascii="Bookman Old Style" w:eastAsia="Bookman Old Style" w:hAnsi="Bookman Old Style" w:cs="Bookman Old Style"/>
          <w:b/>
        </w:rPr>
      </w:pPr>
      <w:r w:rsidRPr="000D6954">
        <w:rPr>
          <w:rFonts w:ascii="Bookman Old Style" w:eastAsia="Bookman Old Style" w:hAnsi="Bookman Old Style" w:cs="Bookman Old Style"/>
          <w:b/>
        </w:rPr>
        <w:t>REQUERIMENTO</w:t>
      </w:r>
      <w:r w:rsidRPr="000D6954">
        <w:rPr>
          <w:rFonts w:ascii="Bookman Old Style" w:eastAsia="Bookman Old Style" w:hAnsi="Bookman Old Style" w:cs="Bookman Old Style"/>
          <w:b/>
        </w:rPr>
        <w:t xml:space="preserve">  </w:t>
      </w:r>
      <w:r w:rsidRPr="000D6954">
        <w:rPr>
          <w:rFonts w:ascii="Bookman Old Style" w:eastAsia="Bookman Old Style" w:hAnsi="Bookman Old Style" w:cs="Bookman Old Style"/>
          <w:b/>
        </w:rPr>
        <w:t>Nº</w:t>
      </w:r>
    </w:p>
    <w:p w:rsidR="000D6954" w:rsidRPr="00E5423C" w:rsidP="000D6954">
      <w:pPr>
        <w:jc w:val="both"/>
        <w:rPr>
          <w:rFonts w:ascii="Bookman Old Style" w:eastAsia="Bookman Old Style" w:hAnsi="Bookman Old Style" w:cs="Bookman Old Style"/>
          <w:sz w:val="22"/>
          <w:szCs w:val="22"/>
        </w:rPr>
      </w:pPr>
    </w:p>
    <w:p w:rsidR="000D6954" w:rsidRPr="00E5423C" w:rsidP="000D6954">
      <w:pPr>
        <w:ind w:left="1134"/>
        <w:jc w:val="both"/>
        <w:rPr>
          <w:rFonts w:ascii="Bookman Old Style" w:eastAsia="Bookman Old Style" w:hAnsi="Bookman Old Style" w:cs="Bookman Old Style"/>
          <w:sz w:val="22"/>
          <w:szCs w:val="22"/>
        </w:rPr>
      </w:pPr>
    </w:p>
    <w:p w:rsidR="000D6954" w:rsidRPr="00E5423C" w:rsidP="000D6954">
      <w:pPr>
        <w:jc w:val="both"/>
        <w:rPr>
          <w:rFonts w:ascii="Bookman Old Style" w:eastAsia="Bookman Old Style" w:hAnsi="Bookman Old Style" w:cs="Bookman Old Style"/>
          <w:sz w:val="22"/>
          <w:szCs w:val="22"/>
        </w:rPr>
      </w:pPr>
    </w:p>
    <w:p w:rsidR="000D6954" w:rsidRPr="00E5423C" w:rsidP="000D6954">
      <w:pPr>
        <w:ind w:left="1134"/>
        <w:jc w:val="both"/>
        <w:rPr>
          <w:rFonts w:ascii="Bookman Old Style" w:eastAsia="Bookman Old Style" w:hAnsi="Bookman Old Style" w:cs="Bookman Old Style"/>
          <w:sz w:val="22"/>
          <w:szCs w:val="22"/>
        </w:rPr>
      </w:pPr>
    </w:p>
    <w:p w:rsidR="000D6954" w:rsidRPr="00EF5290" w:rsidP="000D6954">
      <w:pPr>
        <w:ind w:left="1134"/>
        <w:jc w:val="both"/>
        <w:rPr>
          <w:rFonts w:ascii="Bookman Old Style" w:eastAsia="Bookman Old Style" w:hAnsi="Bookman Old Style" w:cs="Bookman Old Style"/>
        </w:rPr>
      </w:pPr>
    </w:p>
    <w:p w:rsidR="000D6954" w:rsidRPr="00EF5290" w:rsidP="000D6954">
      <w:pPr>
        <w:ind w:left="1134" w:firstLine="707"/>
        <w:jc w:val="both"/>
        <w:rPr>
          <w:rFonts w:ascii="Bookman Old Style" w:eastAsia="Bookman Old Style" w:hAnsi="Bookman Old Style" w:cs="Bookman Old Style"/>
        </w:rPr>
      </w:pPr>
    </w:p>
    <w:p w:rsidR="00FF0FBC" w:rsidRPr="00FF0FBC" w:rsidP="00FF0FBC">
      <w:pPr>
        <w:spacing w:line="312" w:lineRule="auto"/>
        <w:ind w:firstLine="1701"/>
        <w:jc w:val="both"/>
        <w:rPr>
          <w:rFonts w:ascii="Bookman Old Style" w:hAnsi="Bookman Old Style" w:cs="Arial"/>
          <w:bCs/>
        </w:rPr>
      </w:pPr>
    </w:p>
    <w:p w:rsidR="000D6954" w:rsidP="00FF0FBC">
      <w:pPr>
        <w:ind w:firstLine="1276"/>
        <w:jc w:val="both"/>
        <w:rPr>
          <w:rFonts w:ascii="Bookman Old Style" w:hAnsi="Bookman Old Style"/>
          <w:b/>
          <w:sz w:val="28"/>
          <w:szCs w:val="28"/>
        </w:rPr>
      </w:pPr>
      <w:r w:rsidRPr="00FF0FBC">
        <w:rPr>
          <w:rFonts w:ascii="Bookman Old Style" w:hAnsi="Bookman Old Style" w:cs="Arial"/>
          <w:b/>
        </w:rPr>
        <w:t>REQUEIRO À MESA</w:t>
      </w:r>
      <w:r w:rsidRPr="00FF0FBC">
        <w:rPr>
          <w:rFonts w:ascii="Bookman Old Style" w:hAnsi="Bookman Old Style" w:cs="Arial"/>
        </w:rPr>
        <w:t xml:space="preserve">, </w:t>
      </w:r>
      <w:r w:rsidRPr="00FF0FBC">
        <w:rPr>
          <w:rFonts w:ascii="Bookman Old Style" w:hAnsi="Bookman Old Style" w:cs="Arial"/>
        </w:rPr>
        <w:t>após</w:t>
      </w:r>
      <w:r w:rsidRPr="00FF0FBC">
        <w:rPr>
          <w:rFonts w:ascii="Bookman Old Style" w:hAnsi="Bookman Old Style" w:cs="Arial"/>
        </w:rPr>
        <w:t xml:space="preserve"> ouvido o Egrégio Plenário, na forma regimental, digne-se de oficiar à </w:t>
      </w:r>
      <w:r w:rsidRPr="00FF0FBC">
        <w:rPr>
          <w:rFonts w:ascii="Bookman Old Style" w:hAnsi="Bookman Old Style" w:cs="Arial"/>
          <w:b/>
        </w:rPr>
        <w:t>Elektro Eletricidade e Serviços S.A.</w:t>
      </w:r>
      <w:r w:rsidRPr="00FF0FBC">
        <w:rPr>
          <w:rFonts w:ascii="Bookman Old Style" w:hAnsi="Bookman Old Style" w:cs="Arial"/>
        </w:rPr>
        <w:t xml:space="preserve">, concessionária de serviço público, para que informe a esta Casa de Leis, se existe a possibilidade de realizar a </w:t>
      </w:r>
      <w:r>
        <w:rPr>
          <w:rFonts w:ascii="Bookman Old Style" w:hAnsi="Bookman Old Style" w:cs="Arial"/>
        </w:rPr>
        <w:t>limpeza dos galhos das arvores podadas na Rua Izidio Rodrigues Costa.</w:t>
      </w:r>
    </w:p>
    <w:p w:rsidR="000D6954" w:rsidP="000D6954">
      <w:pPr>
        <w:jc w:val="center"/>
        <w:rPr>
          <w:rFonts w:ascii="Bookman Old Style" w:hAnsi="Bookman Old Style"/>
          <w:b/>
          <w:sz w:val="28"/>
          <w:szCs w:val="28"/>
        </w:rPr>
      </w:pPr>
    </w:p>
    <w:p w:rsidR="000D6954" w:rsidRPr="00D951CC" w:rsidP="000D6954">
      <w:pPr>
        <w:jc w:val="center"/>
        <w:rPr>
          <w:rFonts w:ascii="Bookman Old Style" w:hAnsi="Bookman Old Style"/>
          <w:b/>
          <w:sz w:val="28"/>
          <w:szCs w:val="28"/>
        </w:rPr>
      </w:pPr>
      <w:r w:rsidRPr="00D951CC">
        <w:rPr>
          <w:rFonts w:ascii="Bookman Old Style" w:hAnsi="Bookman Old Style"/>
          <w:b/>
          <w:sz w:val="28"/>
          <w:szCs w:val="28"/>
        </w:rPr>
        <w:t>JUSTIFICATIVA</w:t>
      </w:r>
    </w:p>
    <w:p w:rsidR="000D6954" w:rsidRPr="00D951CC" w:rsidP="000D6954">
      <w:pPr>
        <w:jc w:val="center"/>
        <w:rPr>
          <w:rFonts w:ascii="Bookman Old Style" w:hAnsi="Bookman Old Style"/>
          <w:b/>
          <w:sz w:val="28"/>
          <w:szCs w:val="28"/>
        </w:rPr>
      </w:pPr>
    </w:p>
    <w:p w:rsidR="00FF0FBC" w:rsidRPr="0042276B" w:rsidP="00FF0FBC">
      <w:pPr>
        <w:spacing w:line="312" w:lineRule="auto"/>
        <w:ind w:firstLine="1701"/>
        <w:jc w:val="both"/>
        <w:rPr>
          <w:rFonts w:ascii="Arial" w:hAnsi="Arial" w:cs="Arial"/>
          <w:bCs/>
        </w:rPr>
      </w:pPr>
      <w:r w:rsidRPr="00D951CC">
        <w:rPr>
          <w:rFonts w:ascii="Bookman Old Style" w:hAnsi="Bookman Old Style"/>
          <w:sz w:val="28"/>
          <w:szCs w:val="28"/>
        </w:rPr>
        <w:tab/>
      </w:r>
    </w:p>
    <w:p w:rsidR="00FF0FBC" w:rsidRPr="00FF0FBC" w:rsidP="00FF0FBC">
      <w:pPr>
        <w:spacing w:line="312" w:lineRule="auto"/>
        <w:ind w:firstLine="1276"/>
        <w:jc w:val="both"/>
        <w:rPr>
          <w:rFonts w:ascii="Bookman Old Style" w:hAnsi="Bookman Old Style" w:cs="Arial"/>
        </w:rPr>
      </w:pPr>
      <w:r w:rsidRPr="00FF0FBC">
        <w:rPr>
          <w:rFonts w:ascii="Bookman Old Style" w:hAnsi="Bookman Old Style" w:cs="Arial"/>
        </w:rPr>
        <w:t>É atribuição do Vereador a fiscalização dos atos do Poder Executivo, inclusive dos particulares em colaboração com o poder público, neste sentido, este Parlamentar foi procurado por moradores da referida via, em razão da necessidade de recolher os galhos da árvore que depois de podados ainda se encontram na via.</w:t>
      </w:r>
    </w:p>
    <w:p w:rsidR="00FF0FBC" w:rsidRPr="0042276B" w:rsidP="00FF0FBC">
      <w:pPr>
        <w:spacing w:line="312" w:lineRule="auto"/>
        <w:ind w:firstLine="1701"/>
        <w:jc w:val="both"/>
        <w:rPr>
          <w:rFonts w:ascii="Arial" w:hAnsi="Arial" w:cs="Arial"/>
        </w:rPr>
      </w:pPr>
    </w:p>
    <w:p w:rsidR="000D6954" w:rsidRPr="00E731A9" w:rsidP="00FF0FBC">
      <w:pPr>
        <w:pStyle w:val="BodyTextIndent"/>
        <w:ind w:left="0" w:firstLine="1276"/>
        <w:jc w:val="both"/>
        <w:rPr>
          <w:rFonts w:ascii="Bookman Old Style" w:eastAsia="Bookman Old Style" w:hAnsi="Bookman Old Style" w:cs="Bookman Old Style"/>
        </w:rPr>
      </w:pPr>
    </w:p>
    <w:p w:rsidR="000D6954" w:rsidRPr="00E731A9" w:rsidP="000D6954">
      <w:pPr>
        <w:rPr>
          <w:rFonts w:ascii="Bookman Old Style" w:eastAsia="Bookman Old Style" w:hAnsi="Bookman Old Style" w:cs="Bookman Old Style"/>
          <w:b/>
        </w:rPr>
      </w:pPr>
      <w:r>
        <w:rPr>
          <w:rFonts w:ascii="Bookman Old Style" w:eastAsia="Bookman Old Style" w:hAnsi="Bookman Old Style" w:cs="Bookman Old Style"/>
          <w:b/>
        </w:rPr>
        <w:t xml:space="preserve">     </w:t>
      </w:r>
      <w:r w:rsidRPr="00E731A9">
        <w:rPr>
          <w:rFonts w:ascii="Bookman Old Style" w:eastAsia="Bookman Old Style" w:hAnsi="Bookman Old Style" w:cs="Bookman Old Style"/>
          <w:b/>
        </w:rPr>
        <w:t xml:space="preserve">Sala das Sessões “Ver. Rafael Orsi Filho”, </w:t>
      </w:r>
      <w:r>
        <w:rPr>
          <w:rFonts w:ascii="Bookman Old Style" w:eastAsia="Bookman Old Style" w:hAnsi="Bookman Old Style" w:cs="Bookman Old Style"/>
          <w:b/>
        </w:rPr>
        <w:t>01 de Março de 2021.</w:t>
      </w:r>
    </w:p>
    <w:p w:rsidR="000D6954" w:rsidRPr="00E731A9" w:rsidP="000D6954">
      <w:pPr>
        <w:ind w:left="1134"/>
        <w:jc w:val="both"/>
        <w:rPr>
          <w:rFonts w:ascii="Bookman Old Style" w:eastAsia="Bookman Old Style" w:hAnsi="Bookman Old Style" w:cs="Bookman Old Style"/>
        </w:rPr>
      </w:pPr>
    </w:p>
    <w:p w:rsidR="000D6954" w:rsidRPr="00E731A9" w:rsidP="000D6954">
      <w:pPr>
        <w:ind w:left="1134"/>
        <w:jc w:val="both"/>
        <w:rPr>
          <w:rFonts w:ascii="Bookman Old Style" w:eastAsia="Bookman Old Style" w:hAnsi="Bookman Old Style" w:cs="Bookman Old Style"/>
        </w:rPr>
      </w:pPr>
    </w:p>
    <w:p w:rsidR="000D6954" w:rsidP="000D6954">
      <w:pPr>
        <w:ind w:left="1134"/>
        <w:jc w:val="both"/>
        <w:rPr>
          <w:rFonts w:ascii="Bookman Old Style" w:eastAsia="Bookman Old Style" w:hAnsi="Bookman Old Style" w:cs="Bookman Old Style"/>
        </w:rPr>
      </w:pPr>
    </w:p>
    <w:p w:rsidR="000D6954" w:rsidP="000D6954">
      <w:pPr>
        <w:ind w:left="1134"/>
        <w:jc w:val="both"/>
        <w:rPr>
          <w:rFonts w:ascii="Bookman Old Style" w:eastAsia="Bookman Old Style" w:hAnsi="Bookman Old Style" w:cs="Bookman Old Style"/>
        </w:rPr>
      </w:pPr>
    </w:p>
    <w:p w:rsidR="000D6954" w:rsidP="000D6954">
      <w:pPr>
        <w:ind w:left="1134"/>
        <w:jc w:val="both"/>
        <w:rPr>
          <w:rFonts w:ascii="Bookman Old Style" w:eastAsia="Bookman Old Style" w:hAnsi="Bookman Old Style" w:cs="Bookman Old Style"/>
        </w:rPr>
      </w:pPr>
    </w:p>
    <w:p w:rsidR="000D6954" w:rsidRPr="00E731A9" w:rsidP="000D6954">
      <w:pPr>
        <w:ind w:left="1134"/>
        <w:jc w:val="both"/>
        <w:rPr>
          <w:rFonts w:ascii="Bookman Old Style" w:eastAsia="Bookman Old Style" w:hAnsi="Bookman Old Style" w:cs="Bookman Old Style"/>
        </w:rPr>
      </w:pPr>
    </w:p>
    <w:p w:rsidR="000D6954" w:rsidRPr="00E731A9" w:rsidP="000D6954">
      <w:pPr>
        <w:ind w:left="1134"/>
        <w:jc w:val="both"/>
        <w:rPr>
          <w:rFonts w:ascii="Bookman Old Style" w:eastAsia="Bookman Old Style" w:hAnsi="Bookman Old Style" w:cs="Bookman Old Style"/>
        </w:rPr>
      </w:pPr>
    </w:p>
    <w:p w:rsidR="000D6954" w:rsidRPr="00E731A9" w:rsidP="000D6954">
      <w:pPr>
        <w:ind w:left="1134"/>
        <w:jc w:val="both"/>
        <w:rPr>
          <w:rFonts w:ascii="Bookman Old Style" w:eastAsia="Bookman Old Style" w:hAnsi="Bookman Old Style" w:cs="Bookman Old Style"/>
        </w:rPr>
      </w:pPr>
    </w:p>
    <w:p w:rsidR="000D6954" w:rsidRPr="00E731A9" w:rsidP="000D6954">
      <w:pPr>
        <w:jc w:val="center"/>
        <w:rPr>
          <w:rFonts w:ascii="Bookman Old Style" w:hAnsi="Bookman Old Style" w:cs="Arial"/>
          <w:b/>
        </w:rPr>
      </w:pPr>
      <w:r w:rsidRPr="00E731A9">
        <w:rPr>
          <w:rFonts w:ascii="Bookman Old Style" w:hAnsi="Bookman Old Style" w:cs="Arial"/>
          <w:b/>
        </w:rPr>
        <w:t>Débora Camargo</w:t>
      </w:r>
    </w:p>
    <w:p w:rsidR="000D6954" w:rsidRPr="00E731A9" w:rsidP="000D6954">
      <w:pPr>
        <w:jc w:val="center"/>
        <w:rPr>
          <w:rFonts w:ascii="Bookman Old Style" w:hAnsi="Bookman Old Style" w:cs="Arial"/>
          <w:b/>
        </w:rPr>
      </w:pPr>
      <w:r w:rsidRPr="00E731A9">
        <w:rPr>
          <w:rFonts w:ascii="Bookman Old Style" w:hAnsi="Bookman Old Style" w:cs="Arial"/>
          <w:b/>
        </w:rPr>
        <w:t>Débora C. M. Camargo</w:t>
      </w:r>
    </w:p>
    <w:p w:rsidR="000D6954" w:rsidRPr="00E731A9" w:rsidP="000D6954">
      <w:pPr>
        <w:jc w:val="center"/>
        <w:rPr>
          <w:rFonts w:ascii="Bookman Old Style" w:hAnsi="Bookman Old Style" w:cs="Arial"/>
        </w:rPr>
      </w:pPr>
      <w:r w:rsidRPr="00E731A9">
        <w:rPr>
          <w:rFonts w:ascii="Bookman Old Style" w:hAnsi="Bookman Old Style" w:cs="Arial"/>
          <w:b/>
        </w:rPr>
        <w:t>Vereadora</w:t>
      </w:r>
    </w:p>
    <w:p w:rsidR="00676990" w:rsidRPr="000D6954" w:rsidP="000D6954">
      <w:pPr>
        <w:ind w:firstLine="851"/>
        <w:rPr>
          <w:rFonts w:ascii="Bookman Old Style" w:hAnsi="Bookman Old Style"/>
        </w:rPr>
      </w:pPr>
    </w:p>
    <w:sectPr w:rsidSect="00676990">
      <w:headerReference w:type="default" r:id="rI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54" w:rsidRPr="002C6F1F" w:rsidP="000D6954">
    <w:pPr>
      <w:pStyle w:val="Header"/>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2049" type="#_x0000_t202" style="width:77.5pt;height:87.1pt;margin-top:-0.55pt;margin-left:-9pt;mso-height-relative:margin;mso-width-relative:margin;mso-wrap-style:none;position:absolute;z-index:251658240" strokecolor="white">
          <v:textbox style="mso-fit-shape-to-text:t">
            <w:txbxContent>
              <w:p w:rsidR="000D6954" w:rsidP="000D6954">
                <w:r>
                  <w:rPr>
                    <w:noProof/>
                  </w:rPr>
                  <w:drawing>
                    <wp:inline distT="0" distB="0" distL="0" distR="0">
                      <wp:extent cx="788035" cy="1002030"/>
                      <wp:effectExtent l="19050" t="0" r="0" b="0"/>
                      <wp:docPr id="3"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51395"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Pr="002C6F1F">
      <w:rPr>
        <w:rFonts w:ascii="Monotype Corsiva" w:hAnsi="Monotype Corsiva"/>
        <w:b/>
        <w:spacing w:val="20"/>
        <w:sz w:val="50"/>
        <w:szCs w:val="50"/>
      </w:rPr>
      <w:t>Câmara Municipal de Tatuí</w:t>
    </w:r>
  </w:p>
  <w:p w:rsidR="000D6954" w:rsidRPr="00303A38" w:rsidP="000D6954">
    <w:pPr>
      <w:pStyle w:val="Header"/>
      <w:tabs>
        <w:tab w:val="clear" w:pos="4252"/>
        <w:tab w:val="clear" w:pos="8504"/>
      </w:tabs>
      <w:jc w:val="center"/>
      <w:rPr>
        <w:rFonts w:ascii="Monotype Corsiva" w:hAnsi="Monotype Corsiva"/>
      </w:rPr>
    </w:pPr>
    <w:r w:rsidRPr="00303A38">
      <w:rPr>
        <w:rFonts w:ascii="Monotype Corsiva" w:hAnsi="Monotype Corsiva"/>
      </w:rPr>
      <w:t>Edifício Presidente Tancredo Neves</w:t>
    </w:r>
  </w:p>
  <w:p w:rsidR="000D6954" w:rsidRPr="00303A38" w:rsidP="000D6954">
    <w:pPr>
      <w:pStyle w:val="Header"/>
      <w:tabs>
        <w:tab w:val="clear" w:pos="4252"/>
        <w:tab w:val="clear" w:pos="8504"/>
      </w:tabs>
      <w:jc w:val="center"/>
      <w:rPr>
        <w:rFonts w:ascii="Monotype Corsiva" w:hAnsi="Monotype Corsiva"/>
      </w:rPr>
    </w:pPr>
    <w:r w:rsidRPr="00303A38">
      <w:rPr>
        <w:rFonts w:ascii="Monotype Corsiva" w:hAnsi="Monotype Corsiva"/>
      </w:rPr>
      <w:t xml:space="preserve">Telefone / </w:t>
    </w:r>
    <w:r w:rsidRPr="00303A38">
      <w:rPr>
        <w:rFonts w:ascii="Monotype Corsiva" w:hAnsi="Monotype Corsiva"/>
      </w:rPr>
      <w:t>Whatsapp</w:t>
    </w:r>
    <w:r>
      <w:rPr>
        <w:rFonts w:ascii="Monotype Corsiva" w:hAnsi="Monotype Corsiva"/>
      </w:rPr>
      <w:t xml:space="preserve"> (15) 3259-</w:t>
    </w:r>
    <w:r w:rsidRPr="00303A38">
      <w:rPr>
        <w:rFonts w:ascii="Monotype Corsiva" w:hAnsi="Monotype Corsiva"/>
      </w:rPr>
      <w:t>8300</w:t>
    </w:r>
  </w:p>
  <w:p w:rsidR="000D6954" w:rsidRPr="00303A38" w:rsidP="000D6954">
    <w:pPr>
      <w:pStyle w:val="Header"/>
      <w:tabs>
        <w:tab w:val="clear" w:pos="4252"/>
        <w:tab w:val="clear" w:pos="8504"/>
      </w:tabs>
      <w:jc w:val="center"/>
      <w:rPr>
        <w:rFonts w:ascii="Monotype Corsiva" w:hAnsi="Monotype Corsiva"/>
      </w:rPr>
    </w:pPr>
    <w:r w:rsidRPr="00303A38">
      <w:rPr>
        <w:rFonts w:ascii="Monotype Corsiva" w:hAnsi="Monotype Corsiva"/>
      </w:rPr>
      <w:t xml:space="preserve">Endereço: Avenida Cônego João Clímaco, 226 – Tatuí / </w:t>
    </w:r>
    <w:r w:rsidRPr="00303A38">
      <w:rPr>
        <w:rFonts w:ascii="Monotype Corsiva" w:hAnsi="Monotype Corsiva"/>
      </w:rPr>
      <w:t>SP</w:t>
    </w:r>
  </w:p>
  <w:p w:rsidR="000D6954" w:rsidRPr="00303A38" w:rsidP="000D6954">
    <w:pPr>
      <w:pStyle w:val="Header"/>
      <w:tabs>
        <w:tab w:val="clear" w:pos="4252"/>
        <w:tab w:val="clear" w:pos="8504"/>
      </w:tabs>
      <w:jc w:val="center"/>
      <w:rPr>
        <w:rFonts w:ascii="Monotype Corsiva" w:hAnsi="Monotype Corsiva"/>
      </w:rPr>
    </w:pPr>
    <w:r w:rsidRPr="00303A38">
      <w:rPr>
        <w:rFonts w:ascii="Monotype Corsiva" w:hAnsi="Monotype Corsiva"/>
      </w:rPr>
      <w:t>Caixa Postal 52 – CEP 18.270-540</w:t>
    </w:r>
  </w:p>
  <w:p w:rsidR="000D6954" w:rsidRPr="00303A38" w:rsidP="000D6954">
    <w:pPr>
      <w:pStyle w:val="Header"/>
      <w:tabs>
        <w:tab w:val="clear" w:pos="4252"/>
        <w:tab w:val="clear" w:pos="8504"/>
      </w:tabs>
      <w:jc w:val="center"/>
      <w:rPr>
        <w:rFonts w:ascii="Monotype Corsiva" w:hAnsi="Monotype Corsiva"/>
      </w:rPr>
    </w:pPr>
    <w:r w:rsidRPr="00303A38">
      <w:rPr>
        <w:rFonts w:ascii="Monotype Corsiva" w:hAnsi="Monotype Corsiva"/>
      </w:rPr>
      <w:t xml:space="preserve">          </w:t>
    </w:r>
    <w:r>
      <w:rPr>
        <w:rFonts w:ascii="Monotype Corsiva" w:hAnsi="Monotype Corsiva"/>
      </w:rPr>
      <w:t xml:space="preserve">      </w:t>
    </w:r>
    <w:r w:rsidRPr="00303A38">
      <w:rPr>
        <w:rFonts w:ascii="Monotype Corsiva" w:hAnsi="Monotype Corsiva"/>
      </w:rPr>
      <w:t xml:space="preserve">Site: </w:t>
    </w:r>
    <w:hyperlink r:id="rId2" w:history="1">
      <w:r w:rsidRPr="00303A38">
        <w:rPr>
          <w:rStyle w:val="Hyperlink"/>
          <w:rFonts w:ascii="Monotype Corsiva" w:hAnsi="Monotype Corsiva"/>
        </w:rPr>
        <w:t>www.camaratatui.sp.gov.br</w:t>
      </w:r>
    </w:hyperlink>
    <w:r>
      <w:rPr>
        <w:rFonts w:ascii="Monotype Corsiva" w:hAnsi="Monotype Corsiva"/>
      </w:rPr>
      <w:t xml:space="preserve"> </w:t>
    </w:r>
    <w:r w:rsidRPr="00303A38">
      <w:rPr>
        <w:rFonts w:ascii="Monotype Corsiva" w:hAnsi="Monotype Corsiva"/>
      </w:rPr>
      <w:t>e-mail:</w:t>
    </w:r>
    <w:r>
      <w:rPr>
        <w:rFonts w:ascii="Monotype Corsiva" w:hAnsi="Monotype Corsiva"/>
      </w:rPr>
      <w:t>debora.camargo</w:t>
    </w:r>
    <w:r w:rsidRPr="00303A38">
      <w:rPr>
        <w:rFonts w:ascii="Monotype Corsiva" w:hAnsi="Monotype Corsiva"/>
      </w:rPr>
      <w:t>@camaratatui.sp.gov.br</w:t>
    </w:r>
  </w:p>
  <w:p w:rsidR="000D6954">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D6954"/>
    <w:rsid w:val="000D6954"/>
    <w:rsid w:val="002C6F1F"/>
    <w:rsid w:val="002D0A9A"/>
    <w:rsid w:val="00303A38"/>
    <w:rsid w:val="0042276B"/>
    <w:rsid w:val="00676990"/>
    <w:rsid w:val="00932454"/>
    <w:rsid w:val="00A25826"/>
    <w:rsid w:val="00D951CC"/>
    <w:rsid w:val="00E5423C"/>
    <w:rsid w:val="00E731A9"/>
    <w:rsid w:val="00EF5290"/>
    <w:rsid w:val="00FF0FB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54"/>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0D6954"/>
    <w:pPr>
      <w:tabs>
        <w:tab w:val="center" w:pos="4252"/>
        <w:tab w:val="right" w:pos="8504"/>
      </w:tabs>
    </w:pPr>
  </w:style>
  <w:style w:type="character" w:customStyle="1" w:styleId="CabealhoChar">
    <w:name w:val="Cabeçalho Char"/>
    <w:basedOn w:val="DefaultParagraphFont"/>
    <w:link w:val="Header"/>
    <w:rsid w:val="000D6954"/>
    <w:rPr>
      <w:rFonts w:ascii="Times New Roman" w:eastAsia="Times New Roman" w:hAnsi="Times New Roman" w:cs="Times New Roman"/>
      <w:sz w:val="24"/>
      <w:szCs w:val="24"/>
      <w:lang w:eastAsia="pt-BR"/>
    </w:rPr>
  </w:style>
  <w:style w:type="paragraph" w:styleId="Footer">
    <w:name w:val="footer"/>
    <w:basedOn w:val="Normal"/>
    <w:link w:val="RodapChar"/>
    <w:uiPriority w:val="99"/>
    <w:semiHidden/>
    <w:unhideWhenUsed/>
    <w:rsid w:val="000D6954"/>
    <w:pPr>
      <w:tabs>
        <w:tab w:val="center" w:pos="4252"/>
        <w:tab w:val="right" w:pos="8504"/>
      </w:tabs>
    </w:pPr>
  </w:style>
  <w:style w:type="character" w:customStyle="1" w:styleId="RodapChar">
    <w:name w:val="Rodapé Char"/>
    <w:basedOn w:val="DefaultParagraphFont"/>
    <w:link w:val="Footer"/>
    <w:uiPriority w:val="99"/>
    <w:semiHidden/>
    <w:rsid w:val="000D6954"/>
    <w:rPr>
      <w:rFonts w:ascii="Times New Roman" w:eastAsia="Times New Roman" w:hAnsi="Times New Roman" w:cs="Times New Roman"/>
      <w:sz w:val="24"/>
      <w:szCs w:val="24"/>
      <w:lang w:eastAsia="pt-BR"/>
    </w:rPr>
  </w:style>
  <w:style w:type="character" w:styleId="Hyperlink">
    <w:name w:val="Hyperlink"/>
    <w:basedOn w:val="DefaultParagraphFont"/>
    <w:rsid w:val="000D6954"/>
    <w:rPr>
      <w:color w:val="0000FF"/>
      <w:u w:val="single"/>
    </w:rPr>
  </w:style>
  <w:style w:type="paragraph" w:styleId="BalloonText">
    <w:name w:val="Balloon Text"/>
    <w:basedOn w:val="Normal"/>
    <w:link w:val="TextodebaloChar"/>
    <w:uiPriority w:val="99"/>
    <w:semiHidden/>
    <w:unhideWhenUsed/>
    <w:rsid w:val="000D6954"/>
    <w:rPr>
      <w:rFonts w:ascii="Tahoma" w:hAnsi="Tahoma" w:cs="Tahoma"/>
      <w:sz w:val="16"/>
      <w:szCs w:val="16"/>
    </w:rPr>
  </w:style>
  <w:style w:type="character" w:customStyle="1" w:styleId="TextodebaloChar">
    <w:name w:val="Texto de balão Char"/>
    <w:basedOn w:val="DefaultParagraphFont"/>
    <w:link w:val="BalloonText"/>
    <w:uiPriority w:val="99"/>
    <w:semiHidden/>
    <w:rsid w:val="000D6954"/>
    <w:rPr>
      <w:rFonts w:ascii="Tahoma" w:eastAsia="Times New Roman" w:hAnsi="Tahoma" w:cs="Tahoma"/>
      <w:sz w:val="16"/>
      <w:szCs w:val="16"/>
      <w:lang w:eastAsia="pt-BR"/>
    </w:rPr>
  </w:style>
  <w:style w:type="paragraph" w:styleId="BodyTextIndent">
    <w:name w:val="Body Text Indent"/>
    <w:basedOn w:val="Normal"/>
    <w:link w:val="RecuodecorpodetextoChar"/>
    <w:rsid w:val="000D6954"/>
    <w:pPr>
      <w:spacing w:after="120"/>
      <w:ind w:left="283"/>
    </w:pPr>
  </w:style>
  <w:style w:type="character" w:customStyle="1" w:styleId="RecuodecorpodetextoChar">
    <w:name w:val="Recuo de corpo de texto Char"/>
    <w:basedOn w:val="DefaultParagraphFont"/>
    <w:link w:val="BodyTextIndent"/>
    <w:rsid w:val="000D695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672</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gabriela.souza</dc:creator>
  <cp:lastModifiedBy>gabriela.souza</cp:lastModifiedBy>
  <cp:revision>2</cp:revision>
  <cp:lastPrinted>2021-02-23T15:24:00Z</cp:lastPrinted>
  <dcterms:created xsi:type="dcterms:W3CDTF">2021-02-23T15:24:00Z</dcterms:created>
  <dcterms:modified xsi:type="dcterms:W3CDTF">2021-02-23T15:24:00Z</dcterms:modified>
</cp:coreProperties>
</file>