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B1A76" w:rsidRPr="00CB6D55" w:rsidP="006B1A76">
      <w:pPr>
        <w:spacing w:line="312" w:lineRule="auto"/>
        <w:jc w:val="both"/>
        <w:rPr>
          <w:rFonts w:ascii="Arial" w:hAnsi="Arial" w:cs="Arial"/>
          <w:sz w:val="10"/>
          <w:szCs w:val="10"/>
        </w:rPr>
      </w:pPr>
      <w:bookmarkStart w:id="0" w:name="_Hlk62727861"/>
    </w:p>
    <w:p w:rsidR="006B1A76" w:rsidP="006B1A76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6B1A76" w:rsidRPr="00F13F58" w:rsidP="006B1A76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REQUERIMENTO Nº</w:t>
      </w:r>
    </w:p>
    <w:p w:rsidR="006B1A76" w:rsidRPr="00F13F58" w:rsidP="006B1A76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B1A76" w:rsidRPr="00F13F58" w:rsidP="006B1A76">
      <w:pPr>
        <w:spacing w:line="312" w:lineRule="auto"/>
        <w:ind w:firstLine="1701"/>
        <w:jc w:val="both"/>
        <w:rPr>
          <w:rFonts w:ascii="Arial" w:hAnsi="Arial" w:cs="Arial"/>
        </w:rPr>
      </w:pPr>
      <w:r w:rsidRPr="00F13F58">
        <w:rPr>
          <w:rFonts w:ascii="Arial" w:hAnsi="Arial" w:cs="Arial"/>
          <w:b/>
        </w:rPr>
        <w:t>REQUEIRO À MESA</w:t>
      </w:r>
      <w:r w:rsidRPr="00F13F58">
        <w:rPr>
          <w:rFonts w:ascii="Arial" w:hAnsi="Arial" w:cs="Arial"/>
        </w:rPr>
        <w:t xml:space="preserve">, ouvido o Egrégio Plenário na forma regimental, digne-se oficiar a </w:t>
      </w:r>
      <w:r w:rsidRPr="00F13F58">
        <w:rPr>
          <w:rFonts w:ascii="Arial" w:hAnsi="Arial" w:cs="Arial"/>
          <w:b/>
        </w:rPr>
        <w:t>Exma</w:t>
      </w:r>
      <w:r w:rsidRPr="00F13F58">
        <w:rPr>
          <w:rFonts w:ascii="Arial" w:hAnsi="Arial" w:cs="Arial"/>
          <w:b/>
        </w:rPr>
        <w:t>. Senhora Prefeita Municipal de Tatuí</w:t>
      </w:r>
      <w:r w:rsidRPr="00F13F58">
        <w:rPr>
          <w:rFonts w:ascii="Arial" w:hAnsi="Arial" w:cs="Arial"/>
        </w:rPr>
        <w:t>, para que informe a esta Casa Legislativa, se existe atualmente um plano municipal antidrogas, bem como informe quais são as políticas públicas, programas e ações promovida pelo Executivo com o objetivo de fortalecer as medidas de prevenção e repressão às drogas. Por fim, requeiro informações detalhadas sobre os orçamentos utilizados com ações e programas de combate às drogas, nos anos de 2017 a 2020 e qual a previsão</w:t>
      </w:r>
      <w:r w:rsidRPr="00F13F58" w:rsidR="00F13F58">
        <w:rPr>
          <w:rFonts w:ascii="Arial" w:hAnsi="Arial" w:cs="Arial"/>
        </w:rPr>
        <w:t xml:space="preserve"> orçamentária</w:t>
      </w:r>
      <w:r w:rsidRPr="00F13F58">
        <w:rPr>
          <w:rFonts w:ascii="Arial" w:hAnsi="Arial" w:cs="Arial"/>
        </w:rPr>
        <w:t xml:space="preserve"> para os anos de 2021 a 2024.</w:t>
      </w:r>
    </w:p>
    <w:p w:rsidR="00F13F58" w:rsidRPr="00F13F58" w:rsidP="006B1A76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F13F58" w:rsidRPr="00F13F58" w:rsidP="006B1A76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B1A76" w:rsidRPr="00F13F58" w:rsidP="006B1A76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JUSTIFICATIVA</w:t>
      </w:r>
    </w:p>
    <w:p w:rsidR="006B1A76" w:rsidRPr="00F13F58" w:rsidP="006B1A76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F13F58" w:rsidRPr="00F13F58" w:rsidP="00F13F58">
      <w:pPr>
        <w:spacing w:line="312" w:lineRule="auto"/>
        <w:ind w:firstLine="1701"/>
        <w:jc w:val="both"/>
        <w:rPr>
          <w:rFonts w:ascii="Arial" w:hAnsi="Arial" w:cs="Arial"/>
        </w:rPr>
      </w:pPr>
      <w:r w:rsidRPr="00F13F58">
        <w:rPr>
          <w:rFonts w:ascii="Arial" w:hAnsi="Arial" w:cs="Arial"/>
        </w:rPr>
        <w:t xml:space="preserve">Justifica-se este requerimento, </w:t>
      </w:r>
      <w:r w:rsidRPr="00F13F58">
        <w:rPr>
          <w:rFonts w:ascii="Arial" w:hAnsi="Arial" w:cs="Arial"/>
        </w:rPr>
        <w:t xml:space="preserve">diante do descalabro em que se encontra a situação das drogas ilícitas em nosso município, cujos esforços no sentido de reduzir a oferta não </w:t>
      </w:r>
      <w:r w:rsidRPr="00F13F58">
        <w:rPr>
          <w:rFonts w:ascii="Arial" w:hAnsi="Arial" w:cs="Arial"/>
        </w:rPr>
        <w:t>tem</w:t>
      </w:r>
      <w:r w:rsidRPr="00F13F58">
        <w:rPr>
          <w:rFonts w:ascii="Arial" w:hAnsi="Arial" w:cs="Arial"/>
        </w:rPr>
        <w:t xml:space="preserve"> correspondido à altura no sentido de conscientizar a sociedade para a redução da demanda, principalmente por parte dos jovens.</w:t>
      </w:r>
    </w:p>
    <w:p w:rsidR="006B1A76" w:rsidRPr="00F13F58" w:rsidP="006B1A76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B1A76" w:rsidRPr="00F13F58" w:rsidP="006B1A76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F13F58">
        <w:rPr>
          <w:rFonts w:ascii="Arial" w:hAnsi="Arial" w:cs="Arial"/>
        </w:rPr>
        <w:t>Portanto, considerando que o Vereador tem o poder e o dever de fiscalizar os atos da Administração Pública, bem como sempre buscar benefícios à população, dentro da legalidade, torna-se necessário esta propositura para que sejam tomadas as devidas providências.</w:t>
      </w:r>
    </w:p>
    <w:p w:rsidR="006B1A76" w:rsidRPr="00F13F58" w:rsidP="006B1A76">
      <w:pPr>
        <w:rPr>
          <w:rFonts w:ascii="Arial" w:hAnsi="Arial" w:cs="Arial"/>
        </w:rPr>
      </w:pPr>
    </w:p>
    <w:p w:rsidR="006B1A76" w:rsidRPr="00F13F58" w:rsidP="006B1A76">
      <w:pPr>
        <w:rPr>
          <w:rFonts w:ascii="Arial" w:hAnsi="Arial" w:cs="Arial"/>
        </w:rPr>
      </w:pPr>
    </w:p>
    <w:p w:rsidR="006B1A76" w:rsidRPr="00F13F58" w:rsidP="006B1A76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 xml:space="preserve">Sala das Sessões “Ver. Rafael </w:t>
      </w:r>
      <w:r w:rsidRPr="00F13F58">
        <w:rPr>
          <w:rFonts w:ascii="Arial" w:hAnsi="Arial" w:cs="Arial"/>
          <w:b/>
        </w:rPr>
        <w:t>Orsi</w:t>
      </w:r>
      <w:r w:rsidRPr="00F13F58">
        <w:rPr>
          <w:rFonts w:ascii="Arial" w:hAnsi="Arial" w:cs="Arial"/>
          <w:b/>
        </w:rPr>
        <w:t xml:space="preserve"> Filho”, 01 de março de 2021.</w:t>
      </w:r>
    </w:p>
    <w:p w:rsidR="006B1A76" w:rsidRPr="00F13F58" w:rsidP="006B1A76">
      <w:pPr>
        <w:spacing w:line="312" w:lineRule="auto"/>
        <w:jc w:val="center"/>
        <w:rPr>
          <w:rFonts w:ascii="Arial" w:hAnsi="Arial" w:cs="Arial"/>
          <w:b/>
        </w:rPr>
      </w:pPr>
    </w:p>
    <w:p w:rsidR="006B1A76" w:rsidRPr="00F13F58" w:rsidP="006B1A76">
      <w:pPr>
        <w:spacing w:line="312" w:lineRule="auto"/>
        <w:jc w:val="center"/>
        <w:rPr>
          <w:rFonts w:ascii="Arial" w:hAnsi="Arial" w:cs="Arial"/>
          <w:b/>
        </w:rPr>
      </w:pPr>
    </w:p>
    <w:p w:rsidR="006B1A76" w:rsidRPr="00F13F58" w:rsidP="006B1A76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FÁBIO VILLA NOVA</w:t>
      </w:r>
    </w:p>
    <w:p w:rsidR="006B1A76" w:rsidRPr="00F13F58" w:rsidP="006B1A76">
      <w:pPr>
        <w:spacing w:line="312" w:lineRule="auto"/>
        <w:jc w:val="center"/>
        <w:rPr>
          <w:rFonts w:ascii="Arial" w:hAnsi="Arial" w:cs="Arial"/>
        </w:rPr>
      </w:pPr>
      <w:r w:rsidRPr="00F13F58">
        <w:rPr>
          <w:rFonts w:ascii="Arial" w:hAnsi="Arial" w:cs="Arial"/>
          <w:b/>
        </w:rPr>
        <w:t>Vereador</w:t>
      </w:r>
      <w:bookmarkEnd w:id="0"/>
    </w:p>
    <w:p w:rsidR="00363699"/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495830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1A76"/>
    <w:rsid w:val="00095950"/>
    <w:rsid w:val="000C7E71"/>
    <w:rsid w:val="002851E3"/>
    <w:rsid w:val="0030258B"/>
    <w:rsid w:val="00363699"/>
    <w:rsid w:val="00382F69"/>
    <w:rsid w:val="0054088D"/>
    <w:rsid w:val="0056150B"/>
    <w:rsid w:val="006B1A76"/>
    <w:rsid w:val="00B518B7"/>
    <w:rsid w:val="00CB6D55"/>
    <w:rsid w:val="00E57441"/>
    <w:rsid w:val="00F13F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B1A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B1A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B1A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B1A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B1A76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B1A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B1A76"/>
    <w:rPr>
      <w:rFonts w:ascii="Tahoma" w:eastAsia="Times New Roman" w:hAnsi="Tahoma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6B1A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1</cp:revision>
  <dcterms:created xsi:type="dcterms:W3CDTF">2021-02-24T18:40:00Z</dcterms:created>
  <dcterms:modified xsi:type="dcterms:W3CDTF">2021-02-24T19:02:00Z</dcterms:modified>
</cp:coreProperties>
</file>