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A92C7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6F73AB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 w:rsidR="006F73AB">
        <w:rPr>
          <w:rFonts w:ascii="Bookman Old Style" w:hAnsi="Bookman Old Style"/>
          <w:sz w:val="22"/>
          <w:szCs w:val="22"/>
        </w:rPr>
        <w:t>para que i</w:t>
      </w:r>
      <w:r w:rsidR="00713D07">
        <w:rPr>
          <w:rFonts w:ascii="Bookman Old Style" w:hAnsi="Bookman Old Style"/>
          <w:sz w:val="22"/>
          <w:szCs w:val="22"/>
        </w:rPr>
        <w:t>nforme a esta Casa Legislativa, a possibilidade de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AB53B4">
        <w:rPr>
          <w:rFonts w:ascii="Bookman Old Style" w:hAnsi="Bookman Old Style" w:cs="Bookman Old Style"/>
          <w:b/>
        </w:rPr>
        <w:t>implantar</w:t>
      </w:r>
      <w:r w:rsidR="00134FBC">
        <w:rPr>
          <w:rFonts w:ascii="Bookman Old Style" w:hAnsi="Bookman Old Style" w:cs="Bookman Old Style"/>
          <w:b/>
        </w:rPr>
        <w:t xml:space="preserve"> semáforo sonoro</w:t>
      </w:r>
      <w:r w:rsidR="009D6BC3">
        <w:rPr>
          <w:rFonts w:ascii="Bookman Old Style" w:hAnsi="Bookman Old Style" w:cs="Bookman Old Style"/>
          <w:b/>
        </w:rPr>
        <w:t xml:space="preserve"> para deficientes visuais e pessoas de baixa visão</w:t>
      </w:r>
      <w:r w:rsidR="00B12ABF">
        <w:rPr>
          <w:rFonts w:ascii="Bookman Old Style" w:hAnsi="Bookman Old Style" w:cs="Bookman Old Style"/>
          <w:b/>
        </w:rPr>
        <w:t>, no cruzamento da Rua Onze de Agosto com a Rua Sete de Abril</w:t>
      </w:r>
      <w:r w:rsidR="00713D07">
        <w:rPr>
          <w:rFonts w:ascii="Bookman Old Style" w:hAnsi="Bookman Old Style" w:cs="Bookman Old Style"/>
          <w:b/>
        </w:rPr>
        <w:t>.</w:t>
      </w:r>
      <w:r w:rsidR="00134FBC">
        <w:rPr>
          <w:rFonts w:ascii="Bookman Old Style" w:hAnsi="Bookman Old Style" w:cs="Bookman Old Style"/>
          <w:b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</w:p>
    <w:p w:rsidR="006F73AB" w:rsidRPr="00E150A6" w:rsidP="0041462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879CC" w:rsidP="00CC549F">
      <w:pPr>
        <w:jc w:val="both"/>
        <w:rPr>
          <w:rFonts w:ascii="Bookman Old Style" w:hAnsi="Bookman Old Style"/>
          <w:sz w:val="22"/>
          <w:szCs w:val="22"/>
        </w:rPr>
      </w:pPr>
    </w:p>
    <w:p w:rsidR="00C00234" w:rsidP="00C00234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 w:rsidRPr="001D6978">
        <w:rPr>
          <w:rFonts w:ascii="Bookman Old Style" w:hAnsi="Bookman Old Style"/>
          <w:sz w:val="22"/>
          <w:szCs w:val="22"/>
        </w:rPr>
        <w:t xml:space="preserve">               </w:t>
      </w:r>
      <w:r w:rsidRPr="001D6978" w:rsidR="00AB0E86">
        <w:rPr>
          <w:rFonts w:ascii="Bookman Old Style" w:hAnsi="Bookman Old Style"/>
          <w:sz w:val="22"/>
          <w:szCs w:val="22"/>
        </w:rPr>
        <w:t xml:space="preserve"> </w:t>
      </w:r>
      <w:r w:rsidR="001D6978">
        <w:rPr>
          <w:rFonts w:ascii="Bookman Old Style" w:hAnsi="Bookman Old Style"/>
          <w:sz w:val="22"/>
          <w:szCs w:val="22"/>
        </w:rPr>
        <w:t xml:space="preserve">               </w:t>
      </w:r>
      <w:r>
        <w:rPr>
          <w:rFonts w:ascii="Bookman Old Style" w:hAnsi="Bookman Old Style"/>
          <w:sz w:val="22"/>
          <w:szCs w:val="22"/>
        </w:rPr>
        <w:t xml:space="preserve">   Vemos a importância de implantar um Semáforo Sonoro, pois possuem dispositivos que emitem sons, vibrações e estímulos visuais.</w:t>
      </w:r>
    </w:p>
    <w:p w:rsidR="00C00234" w:rsidP="00C00234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Eles transmitem orientações e advertências para auxiliar os pedestres que possuem alguma deficiência a se locomoverem com segurança.</w:t>
      </w:r>
    </w:p>
    <w:p w:rsidR="00DD119B" w:rsidP="00C00234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Ao chegar ao local de travessia, o deficiente visual fará contato com o aparelho e poderá ler instruções de uso em braile. Após apertar o botão de travessia durante 3 segundos, ele será informado sobre a cadência dos sinais sonoros.</w:t>
      </w:r>
    </w:p>
    <w:p w:rsidR="00C00234" w:rsidP="00C00234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  <w:r w:rsidR="005D0BD9">
        <w:rPr>
          <w:rFonts w:ascii="Bookman Old Style" w:hAnsi="Bookman Old Style"/>
          <w:sz w:val="22"/>
          <w:szCs w:val="22"/>
        </w:rPr>
        <w:t xml:space="preserve">                               </w:t>
      </w:r>
      <w:r>
        <w:rPr>
          <w:rFonts w:ascii="Bookman Old Style" w:hAnsi="Bookman Old Style"/>
          <w:sz w:val="22"/>
          <w:szCs w:val="22"/>
        </w:rPr>
        <w:t>Quando o pedestre quer atravessar uma rua, o equipamento de aviso sonoro emitirá sons indicando que a via está apta para que ele o faça com segurança. Quando o tempo para atravessar a via está acabando, o sinal sonoro ficará mais rápido e o pedestre poderá identificar que logo o semáforo irá abrir.</w:t>
      </w:r>
    </w:p>
    <w:p w:rsidR="00895143" w:rsidP="00C00234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5D0BD9">
        <w:rPr>
          <w:rFonts w:ascii="Bookman Old Style" w:hAnsi="Bookman Old Style"/>
          <w:sz w:val="22"/>
          <w:szCs w:val="22"/>
        </w:rPr>
        <w:t xml:space="preserve">                                </w:t>
      </w:r>
      <w:r>
        <w:rPr>
          <w:rFonts w:ascii="Bookman Old Style" w:hAnsi="Bookman Old Style"/>
          <w:sz w:val="22"/>
          <w:szCs w:val="22"/>
        </w:rPr>
        <w:t>Se o equipamento não está</w:t>
      </w:r>
      <w:r>
        <w:rPr>
          <w:rFonts w:ascii="Bookman Old Style" w:hAnsi="Bookman Old Style"/>
          <w:sz w:val="22"/>
          <w:szCs w:val="22"/>
        </w:rPr>
        <w:t xml:space="preserve"> emitindo nenhum som, significa que o fluxo de veículos está liberado e que o pedestre não pode realizar a travessia.</w:t>
      </w:r>
      <w:r w:rsidR="00DD119B">
        <w:rPr>
          <w:rFonts w:ascii="Bookman Old Style" w:hAnsi="Bookman Old Style"/>
          <w:sz w:val="22"/>
          <w:szCs w:val="22"/>
        </w:rPr>
        <w:t xml:space="preserve">                </w:t>
      </w:r>
    </w:p>
    <w:p w:rsidR="00895143" w:rsidP="00C00234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</w:t>
      </w:r>
      <w:r w:rsidR="00DB26B7">
        <w:rPr>
          <w:rFonts w:ascii="Bookman Old Style" w:hAnsi="Bookman Old Style"/>
          <w:sz w:val="22"/>
          <w:szCs w:val="22"/>
        </w:rPr>
        <w:t>As botoeiras sonoras devem atender</w:t>
      </w:r>
      <w:r>
        <w:rPr>
          <w:rFonts w:ascii="Bookman Old Style" w:hAnsi="Bookman Old Style"/>
          <w:sz w:val="22"/>
          <w:szCs w:val="22"/>
        </w:rPr>
        <w:t xml:space="preserve"> condições como: </w:t>
      </w:r>
    </w:p>
    <w:p w:rsidR="00895143" w:rsidP="00C00234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Possuir disposi</w:t>
      </w:r>
      <w:r w:rsidR="00DD119B">
        <w:rPr>
          <w:rFonts w:ascii="Bookman Old Style" w:hAnsi="Bookman Old Style"/>
          <w:sz w:val="22"/>
          <w:szCs w:val="22"/>
        </w:rPr>
        <w:t>tivos que emitam sinais visuais,</w:t>
      </w:r>
      <w:r>
        <w:rPr>
          <w:rFonts w:ascii="Bookman Old Style" w:hAnsi="Bookman Old Style"/>
          <w:sz w:val="22"/>
          <w:szCs w:val="22"/>
        </w:rPr>
        <w:t xml:space="preserve"> sonoros e vibratórios integrados, emitir mensagem verbal indicando que o usuário deve pressionar o botão de acionamento por 3 segundos para ativação do modo sonoro, possuir dispositivo que emita sinal visual</w:t>
      </w:r>
      <w:r w:rsidR="00DD119B">
        <w:rPr>
          <w:rFonts w:ascii="Bookman Old Style" w:hAnsi="Bookman Old Style"/>
          <w:sz w:val="22"/>
          <w:szCs w:val="22"/>
        </w:rPr>
        <w:t xml:space="preserve"> de localização e sinal</w:t>
      </w:r>
      <w:r>
        <w:rPr>
          <w:rFonts w:ascii="Bookman Old Style" w:hAnsi="Bookman Old Style"/>
          <w:sz w:val="22"/>
          <w:szCs w:val="22"/>
        </w:rPr>
        <w:t xml:space="preserve"> visual de demanda de cor azul, possuir dis</w:t>
      </w:r>
      <w:r w:rsidR="00DD119B">
        <w:rPr>
          <w:rFonts w:ascii="Bookman Old Style" w:hAnsi="Bookman Old Style"/>
          <w:sz w:val="22"/>
          <w:szCs w:val="22"/>
        </w:rPr>
        <w:t xml:space="preserve">positivo que emita sinal vibratório instalado na sua parte frontal, preferencialmente com a utilização do botão de acionamento como elemento de vibração, possuir um botão com diâmetro mínimo de 40 mm, o botão deve estar posicionado </w:t>
      </w:r>
      <w:r w:rsidR="00DB26B7">
        <w:rPr>
          <w:rFonts w:ascii="Bookman Old Style" w:hAnsi="Bookman Old Style"/>
          <w:sz w:val="22"/>
          <w:szCs w:val="22"/>
        </w:rPr>
        <w:t>a altura entre 0,80 m e 1,20 m do piso, medida do centro do botão</w:t>
      </w:r>
      <w:r w:rsidR="00414622">
        <w:rPr>
          <w:rFonts w:ascii="Bookman Old Style" w:hAnsi="Bookman Old Style"/>
          <w:sz w:val="22"/>
          <w:szCs w:val="22"/>
        </w:rPr>
        <w:t xml:space="preserve"> ao piso acabado, </w:t>
      </w:r>
      <w:r w:rsidR="00414622">
        <w:rPr>
          <w:rFonts w:ascii="Bookman Old Style" w:hAnsi="Bookman Old Style" w:cs="Segoe UI"/>
          <w:sz w:val="22"/>
          <w:szCs w:val="22"/>
          <w:shd w:val="clear" w:color="auto" w:fill="FFFFFF"/>
        </w:rPr>
        <w:t>conforme foto em anexo.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1D6978" w:rsidRPr="001D6978" w:rsidP="00C00234">
      <w:pPr>
        <w:shd w:val="clear" w:color="auto" w:fill="FFFFFF"/>
        <w:jc w:val="both"/>
        <w:rPr>
          <w:rFonts w:ascii="Bookman Old Style" w:hAnsi="Bookman Old Style" w:cs="Segoe UI"/>
          <w:bCs/>
          <w:sz w:val="22"/>
          <w:szCs w:val="22"/>
          <w:shd w:val="clear" w:color="auto" w:fill="FFFFFF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Pr="001D6978">
        <w:rPr>
          <w:rStyle w:val="Strong"/>
          <w:rFonts w:ascii="Bookman Old Style" w:hAnsi="Bookman Old Style" w:cs="Segoe UI"/>
          <w:sz w:val="22"/>
          <w:szCs w:val="22"/>
          <w:shd w:val="clear" w:color="auto" w:fill="FFFFFF"/>
        </w:rPr>
        <w:t>De acordo com a Lei Brasileira de Inclusão (LBI), no Capítulo I no Art. 53.</w:t>
      </w:r>
      <w:r w:rsidRPr="001D6978">
        <w:rPr>
          <w:rFonts w:ascii="Bookman Old Style" w:hAnsi="Bookman Old Style" w:cs="Segoe UI"/>
          <w:sz w:val="22"/>
          <w:szCs w:val="22"/>
          <w:shd w:val="clear" w:color="auto" w:fill="FFFFFF"/>
        </w:rPr>
        <w:t> A acessibilidade é direito que garante à pessoa com deficiência ou com mobilidade reduzida viver de forma independente e exercer seus direitos de cid</w:t>
      </w:r>
      <w:r w:rsidR="00B02CF0">
        <w:rPr>
          <w:rFonts w:ascii="Bookman Old Style" w:hAnsi="Bookman Old Style" w:cs="Segoe UI"/>
          <w:sz w:val="22"/>
          <w:szCs w:val="22"/>
          <w:shd w:val="clear" w:color="auto" w:fill="FFFFFF"/>
        </w:rPr>
        <w:t>a</w:t>
      </w:r>
      <w:r w:rsidR="00414622">
        <w:rPr>
          <w:rFonts w:ascii="Bookman Old Style" w:hAnsi="Bookman Old Style" w:cs="Segoe UI"/>
          <w:sz w:val="22"/>
          <w:szCs w:val="22"/>
          <w:shd w:val="clear" w:color="auto" w:fill="FFFFFF"/>
        </w:rPr>
        <w:t>dania e de participação social.</w:t>
      </w:r>
    </w:p>
    <w:p w:rsidR="00E150A6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  <w:r>
        <w:rPr>
          <w:rFonts w:ascii="Bookman Old Style" w:hAnsi="Bookman Old Style" w:cs="Helvetica"/>
          <w:color w:val="556367"/>
          <w:sz w:val="22"/>
          <w:szCs w:val="22"/>
        </w:rPr>
        <w:t xml:space="preserve">                               </w:t>
      </w:r>
    </w:p>
    <w:p w:rsidR="00DD119B" w:rsidRP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332181">
        <w:rPr>
          <w:rFonts w:ascii="Bookman Old Style" w:hAnsi="Bookman Old Style"/>
          <w:b/>
          <w:sz w:val="22"/>
          <w:szCs w:val="22"/>
        </w:rPr>
        <w:t>01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332181">
        <w:rPr>
          <w:rFonts w:ascii="Bookman Old Style" w:hAnsi="Bookman Old Style"/>
          <w:b/>
          <w:sz w:val="22"/>
          <w:szCs w:val="22"/>
        </w:rPr>
        <w:t>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E150A6" w:rsidRPr="001D6978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  <w:r w:rsidR="00DD119B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995366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07D"/>
    <w:rsid w:val="000235AE"/>
    <w:rsid w:val="00055F2B"/>
    <w:rsid w:val="00063AC3"/>
    <w:rsid w:val="00064623"/>
    <w:rsid w:val="000668BB"/>
    <w:rsid w:val="000866CE"/>
    <w:rsid w:val="00086BD2"/>
    <w:rsid w:val="00087146"/>
    <w:rsid w:val="00090E60"/>
    <w:rsid w:val="000913D6"/>
    <w:rsid w:val="00093506"/>
    <w:rsid w:val="000B4D14"/>
    <w:rsid w:val="000B50D8"/>
    <w:rsid w:val="000C03E7"/>
    <w:rsid w:val="000C58CB"/>
    <w:rsid w:val="000D58B8"/>
    <w:rsid w:val="000D62D3"/>
    <w:rsid w:val="000E6372"/>
    <w:rsid w:val="000F1EE4"/>
    <w:rsid w:val="001075FA"/>
    <w:rsid w:val="001115BA"/>
    <w:rsid w:val="00117A16"/>
    <w:rsid w:val="00122441"/>
    <w:rsid w:val="00134FBC"/>
    <w:rsid w:val="00137CC9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4F16"/>
    <w:rsid w:val="001D59F4"/>
    <w:rsid w:val="001D697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3382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2181"/>
    <w:rsid w:val="00350D00"/>
    <w:rsid w:val="003543BB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4622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434B"/>
    <w:rsid w:val="00506039"/>
    <w:rsid w:val="0051108C"/>
    <w:rsid w:val="0052466B"/>
    <w:rsid w:val="005255B7"/>
    <w:rsid w:val="005377D8"/>
    <w:rsid w:val="0054088D"/>
    <w:rsid w:val="005454CA"/>
    <w:rsid w:val="0055350F"/>
    <w:rsid w:val="00560B16"/>
    <w:rsid w:val="00561194"/>
    <w:rsid w:val="00567B53"/>
    <w:rsid w:val="00570B3B"/>
    <w:rsid w:val="005824D3"/>
    <w:rsid w:val="005A2EA1"/>
    <w:rsid w:val="005C64B1"/>
    <w:rsid w:val="005D0BD9"/>
    <w:rsid w:val="005D37F7"/>
    <w:rsid w:val="005D45D2"/>
    <w:rsid w:val="005D6D5A"/>
    <w:rsid w:val="005F39AA"/>
    <w:rsid w:val="006210C2"/>
    <w:rsid w:val="00621417"/>
    <w:rsid w:val="006237AA"/>
    <w:rsid w:val="006445CF"/>
    <w:rsid w:val="0065068B"/>
    <w:rsid w:val="00682613"/>
    <w:rsid w:val="006879CC"/>
    <w:rsid w:val="006944FB"/>
    <w:rsid w:val="006A1390"/>
    <w:rsid w:val="006A77BB"/>
    <w:rsid w:val="006B0AF0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3D07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4178C"/>
    <w:rsid w:val="00854F36"/>
    <w:rsid w:val="0085504E"/>
    <w:rsid w:val="0086170C"/>
    <w:rsid w:val="0088010B"/>
    <w:rsid w:val="008849E3"/>
    <w:rsid w:val="008870E1"/>
    <w:rsid w:val="00894AC1"/>
    <w:rsid w:val="00895143"/>
    <w:rsid w:val="00896D71"/>
    <w:rsid w:val="008A0DF2"/>
    <w:rsid w:val="008A19DA"/>
    <w:rsid w:val="008B089F"/>
    <w:rsid w:val="008B1210"/>
    <w:rsid w:val="008B39CD"/>
    <w:rsid w:val="008C1495"/>
    <w:rsid w:val="008C234C"/>
    <w:rsid w:val="008E0416"/>
    <w:rsid w:val="008F0EC9"/>
    <w:rsid w:val="009062EA"/>
    <w:rsid w:val="00934FBF"/>
    <w:rsid w:val="00942D4D"/>
    <w:rsid w:val="00962BDE"/>
    <w:rsid w:val="0098598D"/>
    <w:rsid w:val="00993FA7"/>
    <w:rsid w:val="009D6BC3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77E"/>
    <w:rsid w:val="00A75E46"/>
    <w:rsid w:val="00A86E13"/>
    <w:rsid w:val="00A87E9E"/>
    <w:rsid w:val="00A90BA0"/>
    <w:rsid w:val="00A92C75"/>
    <w:rsid w:val="00A93F63"/>
    <w:rsid w:val="00AA1129"/>
    <w:rsid w:val="00AA4F19"/>
    <w:rsid w:val="00AB0E86"/>
    <w:rsid w:val="00AB53B4"/>
    <w:rsid w:val="00AC02B6"/>
    <w:rsid w:val="00AC1179"/>
    <w:rsid w:val="00AC3827"/>
    <w:rsid w:val="00AD718A"/>
    <w:rsid w:val="00AE4E08"/>
    <w:rsid w:val="00AE6171"/>
    <w:rsid w:val="00B02CF0"/>
    <w:rsid w:val="00B12ABF"/>
    <w:rsid w:val="00B27676"/>
    <w:rsid w:val="00B30AC1"/>
    <w:rsid w:val="00B37934"/>
    <w:rsid w:val="00B42705"/>
    <w:rsid w:val="00B42BC4"/>
    <w:rsid w:val="00B578A2"/>
    <w:rsid w:val="00B62F26"/>
    <w:rsid w:val="00B710D7"/>
    <w:rsid w:val="00B77D93"/>
    <w:rsid w:val="00B87B4A"/>
    <w:rsid w:val="00B9054A"/>
    <w:rsid w:val="00B9336E"/>
    <w:rsid w:val="00B94DB9"/>
    <w:rsid w:val="00BB3747"/>
    <w:rsid w:val="00BC11CF"/>
    <w:rsid w:val="00BD279A"/>
    <w:rsid w:val="00BD3EF9"/>
    <w:rsid w:val="00BE1ABE"/>
    <w:rsid w:val="00BF4A8B"/>
    <w:rsid w:val="00BF4FF0"/>
    <w:rsid w:val="00C00234"/>
    <w:rsid w:val="00C07D7E"/>
    <w:rsid w:val="00C13113"/>
    <w:rsid w:val="00C15D7A"/>
    <w:rsid w:val="00C304B6"/>
    <w:rsid w:val="00C32579"/>
    <w:rsid w:val="00C375D5"/>
    <w:rsid w:val="00C405A4"/>
    <w:rsid w:val="00C47AC4"/>
    <w:rsid w:val="00C504BD"/>
    <w:rsid w:val="00C50B97"/>
    <w:rsid w:val="00C64174"/>
    <w:rsid w:val="00C71168"/>
    <w:rsid w:val="00C71BCB"/>
    <w:rsid w:val="00C734B6"/>
    <w:rsid w:val="00C925CE"/>
    <w:rsid w:val="00C92E43"/>
    <w:rsid w:val="00CA4DDC"/>
    <w:rsid w:val="00CA7445"/>
    <w:rsid w:val="00CB17FA"/>
    <w:rsid w:val="00CC549F"/>
    <w:rsid w:val="00CD7095"/>
    <w:rsid w:val="00CE7133"/>
    <w:rsid w:val="00CF070B"/>
    <w:rsid w:val="00CF1579"/>
    <w:rsid w:val="00CF7958"/>
    <w:rsid w:val="00D02616"/>
    <w:rsid w:val="00D06C6A"/>
    <w:rsid w:val="00D21339"/>
    <w:rsid w:val="00D2708C"/>
    <w:rsid w:val="00D35B8E"/>
    <w:rsid w:val="00D35FF2"/>
    <w:rsid w:val="00D509E7"/>
    <w:rsid w:val="00D5109E"/>
    <w:rsid w:val="00D52C8C"/>
    <w:rsid w:val="00D63744"/>
    <w:rsid w:val="00D859B3"/>
    <w:rsid w:val="00D91598"/>
    <w:rsid w:val="00D939B5"/>
    <w:rsid w:val="00DB26B7"/>
    <w:rsid w:val="00DC105B"/>
    <w:rsid w:val="00DC205F"/>
    <w:rsid w:val="00DD119B"/>
    <w:rsid w:val="00DD1420"/>
    <w:rsid w:val="00DD751B"/>
    <w:rsid w:val="00DE46BB"/>
    <w:rsid w:val="00DF43E4"/>
    <w:rsid w:val="00DF4439"/>
    <w:rsid w:val="00DF6086"/>
    <w:rsid w:val="00E042E3"/>
    <w:rsid w:val="00E14995"/>
    <w:rsid w:val="00E150A6"/>
    <w:rsid w:val="00E234E9"/>
    <w:rsid w:val="00E24107"/>
    <w:rsid w:val="00E32AD7"/>
    <w:rsid w:val="00E44A90"/>
    <w:rsid w:val="00E5217E"/>
    <w:rsid w:val="00E571DA"/>
    <w:rsid w:val="00E85E5B"/>
    <w:rsid w:val="00E86B23"/>
    <w:rsid w:val="00EA48CA"/>
    <w:rsid w:val="00EB7C7E"/>
    <w:rsid w:val="00EC17BE"/>
    <w:rsid w:val="00EC3C61"/>
    <w:rsid w:val="00EC5FE9"/>
    <w:rsid w:val="00ED6526"/>
    <w:rsid w:val="00EE242F"/>
    <w:rsid w:val="00F17BB0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D7BA7"/>
    <w:rsid w:val="00FF0205"/>
    <w:rsid w:val="00FF0D54"/>
    <w:rsid w:val="00FF13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69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34</cp:revision>
  <cp:lastPrinted>2021-02-22T16:57:00Z</cp:lastPrinted>
  <dcterms:created xsi:type="dcterms:W3CDTF">2021-02-01T15:20:00Z</dcterms:created>
  <dcterms:modified xsi:type="dcterms:W3CDTF">2021-02-25T19:02:00Z</dcterms:modified>
</cp:coreProperties>
</file>