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Default="00CE1126" w:rsidP="00110D5C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1123C6">
        <w:rPr>
          <w:iCs/>
          <w:sz w:val="24"/>
          <w:szCs w:val="24"/>
        </w:rPr>
        <w:t xml:space="preserve">a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34172B">
        <w:rPr>
          <w:b/>
          <w:bCs/>
          <w:iCs/>
          <w:sz w:val="24"/>
          <w:szCs w:val="24"/>
        </w:rPr>
        <w:t xml:space="preserve"> </w:t>
      </w:r>
      <w:r w:rsidR="00023CA2">
        <w:rPr>
          <w:bCs/>
          <w:iCs/>
          <w:sz w:val="24"/>
          <w:szCs w:val="24"/>
        </w:rPr>
        <w:t xml:space="preserve">os motivos </w:t>
      </w:r>
      <w:r w:rsidR="00CB27EF">
        <w:rPr>
          <w:bCs/>
          <w:iCs/>
          <w:sz w:val="24"/>
          <w:szCs w:val="24"/>
        </w:rPr>
        <w:t>para a</w:t>
      </w:r>
      <w:r w:rsidR="00106AA0">
        <w:rPr>
          <w:bCs/>
          <w:iCs/>
          <w:sz w:val="24"/>
          <w:szCs w:val="24"/>
        </w:rPr>
        <w:t xml:space="preserve"> remoção do comerciante, “Barraca do Cardoso”, </w:t>
      </w:r>
      <w:r w:rsidR="00EC4F3A">
        <w:rPr>
          <w:bCs/>
          <w:iCs/>
          <w:sz w:val="24"/>
          <w:szCs w:val="24"/>
        </w:rPr>
        <w:t xml:space="preserve"> instalada</w:t>
      </w:r>
      <w:r w:rsidR="00106AA0">
        <w:rPr>
          <w:bCs/>
          <w:iCs/>
          <w:sz w:val="24"/>
          <w:szCs w:val="24"/>
        </w:rPr>
        <w:t xml:space="preserve"> na Rua 11 de Agosto, próximo ao Posto Bremen, bairro Valinhos, ação executada pelo</w:t>
      </w:r>
      <w:r w:rsidR="0034172B">
        <w:rPr>
          <w:bCs/>
          <w:iCs/>
          <w:sz w:val="24"/>
          <w:szCs w:val="24"/>
        </w:rPr>
        <w:t xml:space="preserve"> </w:t>
      </w:r>
      <w:r w:rsidR="00710883" w:rsidRPr="00710883">
        <w:rPr>
          <w:sz w:val="24"/>
        </w:rPr>
        <w:t>Sr. Márcio Antonio de Camargo</w:t>
      </w:r>
      <w:r w:rsidR="00CB27EF">
        <w:rPr>
          <w:sz w:val="24"/>
        </w:rPr>
        <w:t xml:space="preserve">, nomeado para o cargo de Diretor Estratégico, em comissão, decreto </w:t>
      </w:r>
      <w:r w:rsidR="00CA3714">
        <w:rPr>
          <w:sz w:val="24"/>
        </w:rPr>
        <w:t xml:space="preserve">nº </w:t>
      </w:r>
      <w:bookmarkStart w:id="0" w:name="_GoBack"/>
      <w:bookmarkEnd w:id="0"/>
      <w:r w:rsidR="00CB27EF">
        <w:rPr>
          <w:sz w:val="24"/>
        </w:rPr>
        <w:t>17.688,</w:t>
      </w:r>
      <w:r w:rsidR="00CB27EF">
        <w:rPr>
          <w:bCs/>
          <w:iCs/>
          <w:sz w:val="24"/>
          <w:szCs w:val="24"/>
        </w:rPr>
        <w:t xml:space="preserve"> bem como, </w:t>
      </w:r>
      <w:r w:rsidR="00EC4F3A">
        <w:rPr>
          <w:bCs/>
          <w:iCs/>
          <w:sz w:val="24"/>
          <w:szCs w:val="24"/>
        </w:rPr>
        <w:t>a</w:t>
      </w:r>
      <w:r w:rsidR="00CB27EF">
        <w:rPr>
          <w:bCs/>
          <w:iCs/>
          <w:sz w:val="24"/>
          <w:szCs w:val="24"/>
        </w:rPr>
        <w:t>s especificações da função atribuída ao cargo</w:t>
      </w:r>
      <w:r w:rsidR="00EC4F3A">
        <w:rPr>
          <w:bCs/>
          <w:iCs/>
          <w:sz w:val="24"/>
          <w:szCs w:val="24"/>
        </w:rPr>
        <w:t xml:space="preserve"> de acordo com a sua nomeação.</w:t>
      </w:r>
    </w:p>
    <w:p w:rsidR="000C1298" w:rsidRDefault="000C1298" w:rsidP="00D7436A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600695" w:rsidRDefault="00110D5C" w:rsidP="00600695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600695">
        <w:rPr>
          <w:rStyle w:val="apple-converted-space"/>
          <w:color w:val="000000"/>
          <w:sz w:val="24"/>
          <w:szCs w:val="24"/>
          <w:shd w:val="clear" w:color="auto" w:fill="FFFFFF"/>
        </w:rPr>
        <w:t>de recebermos os esclarecimentos a respeito da ação promovida pelo Sr. Marcio</w:t>
      </w:r>
      <w:r w:rsidR="0034172B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CB27EF">
        <w:rPr>
          <w:rStyle w:val="apple-converted-space"/>
          <w:color w:val="000000"/>
          <w:sz w:val="24"/>
          <w:szCs w:val="24"/>
          <w:shd w:val="clear" w:color="auto" w:fill="FFFFFF"/>
        </w:rPr>
        <w:t>Antonio de Camargo</w:t>
      </w:r>
      <w:r w:rsidR="00CA371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– se identificando como Chefe de Fiscalização </w:t>
      </w:r>
      <w:proofErr w:type="gramStart"/>
      <w:r w:rsidR="00CA3714">
        <w:rPr>
          <w:rStyle w:val="apple-converted-space"/>
          <w:color w:val="000000"/>
          <w:sz w:val="24"/>
          <w:szCs w:val="24"/>
          <w:shd w:val="clear" w:color="auto" w:fill="FFFFFF"/>
        </w:rPr>
        <w:t>- ,</w:t>
      </w:r>
      <w:proofErr w:type="gramEnd"/>
      <w:r w:rsidR="0060069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para a remoção da instalação do ponto de comercialização de </w:t>
      </w:r>
      <w:r w:rsidR="0037115D">
        <w:rPr>
          <w:rStyle w:val="apple-converted-space"/>
          <w:color w:val="000000"/>
          <w:sz w:val="24"/>
          <w:szCs w:val="24"/>
          <w:shd w:val="clear" w:color="auto" w:fill="FFFFFF"/>
        </w:rPr>
        <w:t>frutas e derivados, no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referidoendereço.</w:t>
      </w:r>
    </w:p>
    <w:p w:rsidR="00023CA2" w:rsidRDefault="00600695" w:rsidP="00600695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Em momentos de extrema</w:t>
      </w:r>
      <w:r w:rsidR="0034172B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s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difi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>culdades comerciais que 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país está passando, e consequentemente, refletindo no comércio local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- pois em Tatuí, em 2016 foram fechados mais de 900 postos de trabalhos na cidade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é dever do poder público fomentar o desenvolvimento dos micros e pequenos empresários, com ações de orientações, 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promoção de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cursos </w:t>
      </w:r>
      <w:r w:rsidR="00CB27EF">
        <w:rPr>
          <w:rStyle w:val="apple-converted-space"/>
          <w:color w:val="000000"/>
          <w:sz w:val="24"/>
          <w:szCs w:val="24"/>
          <w:shd w:val="clear" w:color="auto" w:fill="FFFFFF"/>
        </w:rPr>
        <w:t>e fomento 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linhas de créditos</w:t>
      </w:r>
      <w:r w:rsidR="00CB27E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– através de convênios com o Estado </w:t>
      </w:r>
      <w:proofErr w:type="gramStart"/>
      <w:r w:rsidR="00CB27E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-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como 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também, a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geração de empregos. Com isso, o impacto dos problemas gerados pela atual economia do país, afetar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>i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am de forma menos 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>onerosa os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comerciante</w:t>
      </w:r>
      <w:r w:rsidR="00EC4F3A">
        <w:rPr>
          <w:rStyle w:val="apple-converted-space"/>
          <w:color w:val="000000"/>
          <w:sz w:val="24"/>
          <w:szCs w:val="24"/>
          <w:shd w:val="clear" w:color="auto" w:fill="FFFFFF"/>
        </w:rPr>
        <w:t>s locais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600695" w:rsidRDefault="00600695" w:rsidP="00600695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Sendo assim, temos que entender qual o perfil dos problemas pertinentes junto aos comerciantes locais e desenvolv</w:t>
      </w:r>
      <w:r w:rsidR="00710883">
        <w:rPr>
          <w:rStyle w:val="apple-converted-space"/>
          <w:color w:val="000000"/>
          <w:sz w:val="24"/>
          <w:szCs w:val="24"/>
          <w:shd w:val="clear" w:color="auto" w:fill="FFFFFF"/>
        </w:rPr>
        <w:t>er ações de apoio aos mesmos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0D5C">
        <w:rPr>
          <w:rStyle w:val="apple-converted-space"/>
          <w:color w:val="000000"/>
          <w:shd w:val="clear" w:color="auto" w:fill="FFFFFF"/>
        </w:rPr>
        <w:t>ões “Ver. Rafael Orsi Filho”, 13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F3" w:rsidRDefault="00236AF3" w:rsidP="00AC5395">
      <w:pPr>
        <w:spacing w:after="0" w:line="240" w:lineRule="auto"/>
      </w:pPr>
      <w:r>
        <w:separator/>
      </w:r>
    </w:p>
  </w:endnote>
  <w:endnote w:type="continuationSeparator" w:id="1">
    <w:p w:rsidR="00236AF3" w:rsidRDefault="00236AF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18572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F3" w:rsidRDefault="00236AF3" w:rsidP="00AC5395">
      <w:pPr>
        <w:spacing w:after="0" w:line="240" w:lineRule="auto"/>
      </w:pPr>
      <w:r>
        <w:separator/>
      </w:r>
    </w:p>
  </w:footnote>
  <w:footnote w:type="continuationSeparator" w:id="1">
    <w:p w:rsidR="00236AF3" w:rsidRDefault="00236AF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572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A1BF4"/>
    <w:rsid w:val="000C1298"/>
    <w:rsid w:val="00106AA0"/>
    <w:rsid w:val="00110D5C"/>
    <w:rsid w:val="001123C6"/>
    <w:rsid w:val="0012797B"/>
    <w:rsid w:val="00185728"/>
    <w:rsid w:val="00190B03"/>
    <w:rsid w:val="00196B6D"/>
    <w:rsid w:val="001A58DD"/>
    <w:rsid w:val="001A6D49"/>
    <w:rsid w:val="001E0835"/>
    <w:rsid w:val="00202C3C"/>
    <w:rsid w:val="00226B25"/>
    <w:rsid w:val="00236AF3"/>
    <w:rsid w:val="002B15B2"/>
    <w:rsid w:val="002C126A"/>
    <w:rsid w:val="002E5002"/>
    <w:rsid w:val="003103FE"/>
    <w:rsid w:val="003174A7"/>
    <w:rsid w:val="0034172B"/>
    <w:rsid w:val="00341C44"/>
    <w:rsid w:val="0037115D"/>
    <w:rsid w:val="0039526E"/>
    <w:rsid w:val="003B0645"/>
    <w:rsid w:val="003E241D"/>
    <w:rsid w:val="003E58C0"/>
    <w:rsid w:val="0041134A"/>
    <w:rsid w:val="00440601"/>
    <w:rsid w:val="0049753D"/>
    <w:rsid w:val="004A278A"/>
    <w:rsid w:val="004E5C90"/>
    <w:rsid w:val="005145C5"/>
    <w:rsid w:val="00551819"/>
    <w:rsid w:val="005669A9"/>
    <w:rsid w:val="005671CC"/>
    <w:rsid w:val="005B4EA9"/>
    <w:rsid w:val="00600695"/>
    <w:rsid w:val="00603793"/>
    <w:rsid w:val="00625592"/>
    <w:rsid w:val="0065483C"/>
    <w:rsid w:val="006C1C3D"/>
    <w:rsid w:val="00710883"/>
    <w:rsid w:val="00730964"/>
    <w:rsid w:val="0074650C"/>
    <w:rsid w:val="0078561E"/>
    <w:rsid w:val="008A6BB7"/>
    <w:rsid w:val="008B5B0E"/>
    <w:rsid w:val="008C2706"/>
    <w:rsid w:val="00977A87"/>
    <w:rsid w:val="009823D3"/>
    <w:rsid w:val="009B22FE"/>
    <w:rsid w:val="009B230E"/>
    <w:rsid w:val="00A05A9F"/>
    <w:rsid w:val="00A2012A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94753"/>
    <w:rsid w:val="00BC37AB"/>
    <w:rsid w:val="00BC59F7"/>
    <w:rsid w:val="00C55C3F"/>
    <w:rsid w:val="00C737C6"/>
    <w:rsid w:val="00CA3714"/>
    <w:rsid w:val="00CA5A4F"/>
    <w:rsid w:val="00CB27EF"/>
    <w:rsid w:val="00CC0A48"/>
    <w:rsid w:val="00CE1126"/>
    <w:rsid w:val="00D00C89"/>
    <w:rsid w:val="00D02A4B"/>
    <w:rsid w:val="00D345B8"/>
    <w:rsid w:val="00D56EDE"/>
    <w:rsid w:val="00D7436A"/>
    <w:rsid w:val="00D97A98"/>
    <w:rsid w:val="00DE782A"/>
    <w:rsid w:val="00E14C98"/>
    <w:rsid w:val="00E8654B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3A43-85C2-402F-BF55-8258BEA3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9</cp:revision>
  <cp:lastPrinted>2017-02-10T17:35:00Z</cp:lastPrinted>
  <dcterms:created xsi:type="dcterms:W3CDTF">2017-02-13T11:57:00Z</dcterms:created>
  <dcterms:modified xsi:type="dcterms:W3CDTF">2017-02-13T14:17:00Z</dcterms:modified>
</cp:coreProperties>
</file>