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F63E7D">
      <w:pPr>
        <w:pStyle w:val="Title"/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721359</wp:posOffset>
            </wp:positionH>
            <wp:positionV relativeFrom="paragraph">
              <wp:posOffset>75862</wp:posOffset>
            </wp:positionV>
            <wp:extent cx="790575" cy="100863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008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6"/>
        </w:rPr>
        <w:t>Câmara</w:t>
      </w:r>
      <w:r>
        <w:rPr>
          <w:spacing w:val="39"/>
        </w:rPr>
        <w:t xml:space="preserve"> </w:t>
      </w:r>
      <w:r>
        <w:rPr>
          <w:spacing w:val="17"/>
        </w:rPr>
        <w:t>Municipal</w:t>
      </w:r>
      <w:r>
        <w:rPr>
          <w:spacing w:val="46"/>
        </w:rPr>
        <w:t xml:space="preserve"> </w:t>
      </w:r>
      <w:r>
        <w:rPr>
          <w:spacing w:val="10"/>
        </w:rPr>
        <w:t>de</w:t>
      </w:r>
      <w:r>
        <w:rPr>
          <w:spacing w:val="40"/>
        </w:rPr>
        <w:t xml:space="preserve"> </w:t>
      </w:r>
      <w:r>
        <w:rPr>
          <w:spacing w:val="15"/>
        </w:rPr>
        <w:t>Tatuí</w:t>
      </w:r>
    </w:p>
    <w:p w:rsidR="00F63E7D">
      <w:pPr>
        <w:ind w:left="3560" w:right="3560"/>
        <w:jc w:val="center"/>
        <w:rPr>
          <w:rFonts w:ascii="Monotype Corsiva" w:hAnsi="Monotype Corsiva"/>
          <w:i/>
        </w:rPr>
      </w:pPr>
      <w:r>
        <w:rPr>
          <w:rFonts w:ascii="Monotype Corsiva" w:hAnsi="Monotype Corsiva"/>
          <w:i/>
        </w:rPr>
        <w:t>Edifício Presidente Tancredo Neves</w:t>
      </w:r>
      <w:r>
        <w:rPr>
          <w:rFonts w:ascii="Monotype Corsiva" w:hAnsi="Monotype Corsiva"/>
          <w:i/>
          <w:spacing w:val="-46"/>
        </w:rPr>
        <w:t xml:space="preserve"> </w:t>
      </w:r>
      <w:r>
        <w:rPr>
          <w:rFonts w:ascii="Monotype Corsiva" w:hAnsi="Monotype Corsiva"/>
          <w:i/>
        </w:rPr>
        <w:t>Telefax:</w:t>
      </w:r>
      <w:r>
        <w:rPr>
          <w:rFonts w:ascii="Monotype Corsiva" w:hAnsi="Monotype Corsiva"/>
          <w:i/>
          <w:spacing w:val="-1"/>
        </w:rPr>
        <w:t xml:space="preserve"> </w:t>
      </w:r>
      <w:r>
        <w:rPr>
          <w:rFonts w:ascii="Monotype Corsiva" w:hAnsi="Monotype Corsiva"/>
          <w:i/>
        </w:rPr>
        <w:t>0xx</w:t>
      </w:r>
      <w:r>
        <w:rPr>
          <w:rFonts w:ascii="Monotype Corsiva" w:hAnsi="Monotype Corsiva"/>
          <w:i/>
          <w:spacing w:val="-1"/>
        </w:rPr>
        <w:t xml:space="preserve"> </w:t>
      </w:r>
      <w:r>
        <w:rPr>
          <w:rFonts w:ascii="Monotype Corsiva" w:hAnsi="Monotype Corsiva"/>
          <w:i/>
        </w:rPr>
        <w:t>15</w:t>
      </w:r>
      <w:r>
        <w:rPr>
          <w:rFonts w:ascii="Monotype Corsiva" w:hAnsi="Monotype Corsiva"/>
          <w:i/>
          <w:spacing w:val="-1"/>
        </w:rPr>
        <w:t xml:space="preserve"> </w:t>
      </w:r>
      <w:r>
        <w:rPr>
          <w:rFonts w:ascii="Monotype Corsiva" w:hAnsi="Monotype Corsiva"/>
          <w:i/>
        </w:rPr>
        <w:t>3259</w:t>
      </w:r>
      <w:r>
        <w:rPr>
          <w:rFonts w:ascii="Monotype Corsiva" w:hAnsi="Monotype Corsiva"/>
          <w:i/>
          <w:spacing w:val="-2"/>
        </w:rPr>
        <w:t xml:space="preserve"> </w:t>
      </w:r>
      <w:r>
        <w:rPr>
          <w:rFonts w:ascii="Monotype Corsiva" w:hAnsi="Monotype Corsiva"/>
          <w:i/>
        </w:rPr>
        <w:t>8300</w:t>
      </w:r>
    </w:p>
    <w:p w:rsidR="00F63E7D">
      <w:pPr>
        <w:ind w:left="2250" w:right="2248"/>
        <w:jc w:val="center"/>
        <w:rPr>
          <w:rFonts w:ascii="Monotype Corsiva" w:hAnsi="Monotype Corsiva"/>
          <w:i/>
          <w:sz w:val="24"/>
        </w:rPr>
      </w:pPr>
      <w:r>
        <w:rPr>
          <w:rFonts w:ascii="Monotype Corsiva" w:hAnsi="Monotype Corsiva"/>
          <w:i/>
          <w:sz w:val="24"/>
        </w:rPr>
        <w:t>Endereço: Avenida Cônego João Clímaco, 226 – Tatuí / SP</w:t>
      </w:r>
      <w:r>
        <w:rPr>
          <w:rFonts w:ascii="Monotype Corsiva" w:hAnsi="Monotype Corsiva"/>
          <w:i/>
          <w:spacing w:val="-50"/>
          <w:sz w:val="24"/>
        </w:rPr>
        <w:t xml:space="preserve"> </w:t>
      </w:r>
      <w:r>
        <w:rPr>
          <w:rFonts w:ascii="Monotype Corsiva" w:hAnsi="Monotype Corsiva"/>
          <w:i/>
          <w:sz w:val="24"/>
        </w:rPr>
        <w:t>Caixa</w:t>
      </w:r>
      <w:r>
        <w:rPr>
          <w:rFonts w:ascii="Monotype Corsiva" w:hAnsi="Monotype Corsiva"/>
          <w:i/>
          <w:spacing w:val="-1"/>
          <w:sz w:val="24"/>
        </w:rPr>
        <w:t xml:space="preserve"> </w:t>
      </w:r>
      <w:r>
        <w:rPr>
          <w:rFonts w:ascii="Monotype Corsiva" w:hAnsi="Monotype Corsiva"/>
          <w:i/>
          <w:sz w:val="24"/>
        </w:rPr>
        <w:t>Postal 52 – CEP 18.270-540</w:t>
      </w:r>
    </w:p>
    <w:p w:rsidR="00F63E7D">
      <w:pPr>
        <w:tabs>
          <w:tab w:val="left" w:pos="3543"/>
        </w:tabs>
        <w:spacing w:line="268" w:lineRule="exact"/>
        <w:ind w:left="156"/>
        <w:jc w:val="center"/>
        <w:rPr>
          <w:rFonts w:ascii="Monotype Corsiva"/>
          <w:i/>
          <w:sz w:val="24"/>
        </w:rPr>
      </w:pPr>
      <w:hyperlink r:id="rId5" w:history="1">
        <w:r w:rsidR="00872740">
          <w:rPr>
            <w:rFonts w:ascii="Monotype Corsiva"/>
            <w:i/>
            <w:sz w:val="24"/>
          </w:rPr>
          <w:t>www.camaratatui.sp.gov.br</w:t>
        </w:r>
      </w:hyperlink>
      <w:r w:rsidR="00872740">
        <w:rPr>
          <w:rFonts w:ascii="Monotype Corsiva"/>
          <w:i/>
          <w:sz w:val="24"/>
        </w:rPr>
        <w:tab/>
      </w:r>
      <w:r w:rsidR="00872740">
        <w:rPr>
          <w:rFonts w:ascii="Monotype Corsiva"/>
          <w:i/>
          <w:sz w:val="24"/>
        </w:rPr>
        <w:t>e-mail:</w:t>
      </w:r>
      <w:r w:rsidR="00872740">
        <w:rPr>
          <w:rFonts w:ascii="Monotype Corsiva"/>
          <w:i/>
          <w:spacing w:val="-6"/>
          <w:sz w:val="24"/>
        </w:rPr>
        <w:t xml:space="preserve"> </w:t>
      </w:r>
      <w:hyperlink r:id="rId6" w:history="1">
        <w:r w:rsidR="00872740">
          <w:rPr>
            <w:rFonts w:ascii="Monotype Corsiva"/>
            <w:i/>
            <w:sz w:val="24"/>
          </w:rPr>
          <w:t>webmaster@camaratatui.sp.gov.br</w:t>
        </w:r>
      </w:hyperlink>
    </w:p>
    <w:p w:rsidR="00F63E7D">
      <w:pPr>
        <w:pStyle w:val="BodyText"/>
        <w:rPr>
          <w:rFonts w:ascii="Monotype Corsiva"/>
          <w:i/>
          <w:sz w:val="20"/>
        </w:rPr>
      </w:pPr>
    </w:p>
    <w:p w:rsidR="00F63E7D">
      <w:pPr>
        <w:pStyle w:val="BodyText"/>
        <w:spacing w:before="7"/>
        <w:rPr>
          <w:rFonts w:ascii="Monotype Corsiva"/>
          <w:i/>
          <w:sz w:val="17"/>
        </w:rPr>
      </w:pPr>
    </w:p>
    <w:p w:rsidR="00F63E7D">
      <w:pPr>
        <w:pStyle w:val="Heading1"/>
        <w:spacing w:before="92"/>
      </w:pPr>
      <w:r>
        <w:t>MOÇÃO</w:t>
      </w:r>
      <w:r>
        <w:rPr>
          <w:spacing w:val="-3"/>
        </w:rPr>
        <w:t xml:space="preserve"> </w:t>
      </w:r>
      <w:r>
        <w:t>Nº</w:t>
      </w:r>
    </w:p>
    <w:p w:rsidR="00F63E7D">
      <w:pPr>
        <w:pStyle w:val="BodyText"/>
        <w:spacing w:before="1"/>
        <w:rPr>
          <w:b/>
          <w:sz w:val="31"/>
        </w:rPr>
      </w:pPr>
    </w:p>
    <w:p w:rsidR="00F63E7D">
      <w:pPr>
        <w:spacing w:before="1" w:line="276" w:lineRule="auto"/>
        <w:ind w:left="113" w:right="111" w:firstLine="1202"/>
        <w:jc w:val="both"/>
        <w:rPr>
          <w:sz w:val="24"/>
        </w:rPr>
      </w:pPr>
      <w:r>
        <w:rPr>
          <w:b/>
          <w:sz w:val="24"/>
        </w:rPr>
        <w:t xml:space="preserve">REQUEIRO À MESA </w:t>
      </w:r>
      <w:r>
        <w:rPr>
          <w:sz w:val="24"/>
        </w:rPr>
        <w:t xml:space="preserve">desta Augusta </w:t>
      </w:r>
      <w:r>
        <w:rPr>
          <w:b/>
          <w:sz w:val="24"/>
        </w:rPr>
        <w:t xml:space="preserve">Casa Legislativa </w:t>
      </w:r>
      <w:r>
        <w:rPr>
          <w:sz w:val="24"/>
        </w:rPr>
        <w:t xml:space="preserve">após ouvido o </w:t>
      </w:r>
      <w:r>
        <w:rPr>
          <w:b/>
          <w:sz w:val="24"/>
        </w:rPr>
        <w:t>Egrégio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Plenário</w:t>
      </w:r>
      <w:r>
        <w:rPr>
          <w:sz w:val="24"/>
        </w:rPr>
        <w:t xml:space="preserve">, na forma regimental, digne-se de aprovar e encaminhar a presente </w:t>
      </w:r>
      <w:r>
        <w:rPr>
          <w:b/>
          <w:sz w:val="24"/>
        </w:rPr>
        <w:t>MOÇÃO DE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APLAUSOS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 CONGRATULAÇÕES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First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Idiomas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atuação</w:t>
      </w:r>
      <w:r>
        <w:rPr>
          <w:spacing w:val="-1"/>
          <w:sz w:val="24"/>
        </w:rPr>
        <w:t xml:space="preserve"> </w:t>
      </w:r>
      <w:r>
        <w:rPr>
          <w:sz w:val="24"/>
        </w:rPr>
        <w:t>há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anos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Tatuí</w:t>
      </w:r>
      <w:r>
        <w:rPr>
          <w:color w:val="212121"/>
          <w:sz w:val="24"/>
        </w:rPr>
        <w:t>.</w:t>
      </w:r>
    </w:p>
    <w:p w:rsidR="00F63E7D">
      <w:pPr>
        <w:spacing w:line="366" w:lineRule="exact"/>
        <w:ind w:left="156" w:right="162"/>
        <w:jc w:val="center"/>
        <w:rPr>
          <w:b/>
          <w:sz w:val="32"/>
        </w:rPr>
      </w:pPr>
      <w:r>
        <w:rPr>
          <w:b/>
          <w:color w:val="212121"/>
          <w:sz w:val="32"/>
        </w:rPr>
        <w:t>Justificativa</w:t>
      </w:r>
    </w:p>
    <w:p w:rsidR="00F63E7D">
      <w:pPr>
        <w:pStyle w:val="BodyText"/>
        <w:spacing w:before="57" w:line="276" w:lineRule="auto"/>
        <w:ind w:left="113" w:right="111" w:firstLine="1132"/>
        <w:jc w:val="both"/>
      </w:pPr>
      <w:r>
        <w:rPr>
          <w:color w:val="212121"/>
        </w:rPr>
        <w:t>Tem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esta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moção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aplausos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congratulações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honrosa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satisfação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cumprimentar </w:t>
      </w:r>
      <w:r>
        <w:t>a First Idiomas que escolheu há 6 anos a cidade Ternura para sediar mais</w:t>
      </w:r>
      <w:r>
        <w:rPr>
          <w:spacing w:val="1"/>
        </w:rPr>
        <w:t xml:space="preserve"> </w:t>
      </w:r>
      <w:r>
        <w:t>uma</w:t>
      </w:r>
      <w:r>
        <w:rPr>
          <w:spacing w:val="18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suas</w:t>
      </w:r>
      <w:r>
        <w:rPr>
          <w:spacing w:val="20"/>
        </w:rPr>
        <w:t xml:space="preserve"> </w:t>
      </w:r>
      <w:r>
        <w:t>unidades</w:t>
      </w:r>
      <w:r>
        <w:rPr>
          <w:spacing w:val="19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Maior</w:t>
      </w:r>
      <w:r>
        <w:rPr>
          <w:spacing w:val="19"/>
        </w:rPr>
        <w:t xml:space="preserve"> </w:t>
      </w:r>
      <w:r>
        <w:t>Sucesso.</w:t>
      </w:r>
      <w:r>
        <w:rPr>
          <w:spacing w:val="15"/>
        </w:rPr>
        <w:t xml:space="preserve"> </w:t>
      </w:r>
      <w:r>
        <w:t>Com</w:t>
      </w:r>
      <w:r>
        <w:rPr>
          <w:spacing w:val="20"/>
        </w:rPr>
        <w:t xml:space="preserve"> </w:t>
      </w:r>
      <w:r>
        <w:t>foco</w:t>
      </w:r>
      <w:r>
        <w:rPr>
          <w:spacing w:val="20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aprendizado</w:t>
      </w:r>
      <w:r>
        <w:rPr>
          <w:spacing w:val="18"/>
        </w:rPr>
        <w:t xml:space="preserve"> </w:t>
      </w:r>
      <w:r>
        <w:t>dinâmico</w:t>
      </w:r>
      <w:r>
        <w:rPr>
          <w:spacing w:val="20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efetivo,</w:t>
      </w:r>
      <w:r>
        <w:rPr>
          <w:spacing w:val="-64"/>
        </w:rPr>
        <w:t xml:space="preserve"> </w:t>
      </w:r>
      <w:r>
        <w:t>de maneira prática, os alunos da First Idiomas Tatuí desenvolvem a fluência no idioma</w:t>
      </w:r>
      <w:r>
        <w:rPr>
          <w:spacing w:val="1"/>
        </w:rPr>
        <w:t xml:space="preserve"> </w:t>
      </w:r>
      <w:r>
        <w:t>inglês naturalmente, uma vez que as aulas permitem vivenciar situações do cotidiano e</w:t>
      </w:r>
      <w:r>
        <w:rPr>
          <w:spacing w:val="1"/>
        </w:rPr>
        <w:t xml:space="preserve"> </w:t>
      </w:r>
      <w:r>
        <w:t>cultu</w:t>
      </w:r>
      <w:r>
        <w:t>ra dos países de origem inglesa. Tudo isso aliado á tecnologias de última geração,</w:t>
      </w:r>
      <w:r>
        <w:rPr>
          <w:spacing w:val="1"/>
        </w:rPr>
        <w:t xml:space="preserve"> </w:t>
      </w:r>
      <w:r>
        <w:t>que transformam as aulas, e permitem aos alunos uma verdadeira imersão ao idioma de</w:t>
      </w:r>
      <w:r>
        <w:rPr>
          <w:spacing w:val="1"/>
        </w:rPr>
        <w:t xml:space="preserve"> </w:t>
      </w:r>
      <w:r>
        <w:t>forma real. Através da geração de mais de 30 empregos, todos os profissionais são</w:t>
      </w:r>
      <w:r>
        <w:rPr>
          <w:spacing w:val="1"/>
        </w:rPr>
        <w:t xml:space="preserve"> </w:t>
      </w:r>
      <w:r>
        <w:t>treinad</w:t>
      </w:r>
      <w:r>
        <w:t>os para dominar as tecnologias que fazem toda a diferença no aprendizado de</w:t>
      </w:r>
      <w:r>
        <w:rPr>
          <w:spacing w:val="1"/>
        </w:rPr>
        <w:t xml:space="preserve"> </w:t>
      </w:r>
      <w:r>
        <w:t>crianças, adolescentes e adultos no mundo todo. Esses que elevam as aulas a níveis</w:t>
      </w:r>
      <w:r>
        <w:rPr>
          <w:spacing w:val="1"/>
        </w:rPr>
        <w:t xml:space="preserve"> </w:t>
      </w:r>
      <w:r>
        <w:t>extraordinários, como a realidade aumentada que conecta o mundo Digital com o mundo</w:t>
      </w:r>
      <w:r>
        <w:rPr>
          <w:spacing w:val="1"/>
        </w:rPr>
        <w:t xml:space="preserve"> </w:t>
      </w:r>
      <w:r>
        <w:t>Real e a inte</w:t>
      </w:r>
      <w:r>
        <w:t>ligência artificial que está revolucionando o mundo dos Negócios! E o aluno</w:t>
      </w:r>
      <w:r>
        <w:rPr>
          <w:spacing w:val="1"/>
        </w:rPr>
        <w:t xml:space="preserve"> </w:t>
      </w:r>
      <w:r>
        <w:t>First tem acesso a essas tecnologias de ponta desde o seu primeiro dia de aula. Por isso,</w:t>
      </w:r>
      <w:r>
        <w:rPr>
          <w:spacing w:val="1"/>
        </w:rPr>
        <w:t xml:space="preserve"> </w:t>
      </w:r>
      <w:r>
        <w:t>a inovação e tecnologia são seu maior diferencial, e com isso a First Idiomas Tatuí</w:t>
      </w:r>
      <w:r>
        <w:rPr>
          <w:spacing w:val="1"/>
        </w:rPr>
        <w:t xml:space="preserve"> </w:t>
      </w:r>
      <w:r>
        <w:t>conqui</w:t>
      </w:r>
      <w:r>
        <w:t>stou o coração dos Tatuianos, e tornou-se referência no ensino de idiomas na</w:t>
      </w:r>
      <w:r>
        <w:rPr>
          <w:spacing w:val="1"/>
        </w:rPr>
        <w:t xml:space="preserve"> </w:t>
      </w:r>
      <w:r>
        <w:t>cidade de Tatuí! Hoje a First Idiomas Tatuí conta com mais de 1.500 (mil e quinhentos)</w:t>
      </w:r>
      <w:r>
        <w:rPr>
          <w:spacing w:val="1"/>
        </w:rPr>
        <w:t xml:space="preserve"> </w:t>
      </w:r>
      <w:r>
        <w:t>alunos, sendo eles crianças a partir dos 4 anos de idade, adolescentes e adultos. Tendo</w:t>
      </w:r>
      <w:r>
        <w:rPr>
          <w:spacing w:val="1"/>
        </w:rPr>
        <w:t xml:space="preserve"> </w:t>
      </w:r>
      <w:r>
        <w:t>form</w:t>
      </w:r>
      <w:r>
        <w:t>ado mais de 3 mil alunos no decorrer desta trajetória. Sendo a educação o fator mais</w:t>
      </w:r>
      <w:r>
        <w:rPr>
          <w:spacing w:val="1"/>
        </w:rPr>
        <w:t xml:space="preserve"> </w:t>
      </w:r>
      <w:r>
        <w:t>importante no desenvolvimento individual e, consequentemente, social de uma nação. A</w:t>
      </w:r>
      <w:r>
        <w:rPr>
          <w:spacing w:val="1"/>
        </w:rPr>
        <w:t xml:space="preserve"> </w:t>
      </w:r>
      <w:r>
        <w:t>First Idiomas Tatuí tem como Missão transformar e preparar as pessoas por meio do</w:t>
      </w:r>
      <w:r>
        <w:rPr>
          <w:spacing w:val="1"/>
        </w:rPr>
        <w:t xml:space="preserve"> </w:t>
      </w:r>
      <w:r>
        <w:t>conh</w:t>
      </w:r>
      <w:r>
        <w:t>ecimento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idiomas.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comunicação</w:t>
      </w:r>
      <w:r>
        <w:rPr>
          <w:spacing w:val="1"/>
        </w:rPr>
        <w:t xml:space="preserve"> </w:t>
      </w:r>
      <w:r>
        <w:t>fluente,</w:t>
      </w:r>
      <w:r>
        <w:rPr>
          <w:spacing w:val="1"/>
        </w:rPr>
        <w:t xml:space="preserve"> </w:t>
      </w:r>
      <w:r>
        <w:t>garantir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os</w:t>
      </w:r>
      <w:r>
        <w:rPr>
          <w:spacing w:val="66"/>
        </w:rPr>
        <w:t xml:space="preserve"> </w:t>
      </w:r>
      <w:r>
        <w:t>alunos</w:t>
      </w:r>
      <w:r>
        <w:rPr>
          <w:spacing w:val="1"/>
        </w:rPr>
        <w:t xml:space="preserve"> </w:t>
      </w:r>
      <w:r>
        <w:t>estejam conectados com o futuro, e tenham acesso a diferentes culturas e oportunidades</w:t>
      </w:r>
      <w:r>
        <w:rPr>
          <w:spacing w:val="1"/>
        </w:rPr>
        <w:t xml:space="preserve"> </w:t>
      </w:r>
      <w:r>
        <w:t>que o farão ter uma vida mais satisfatória através de um segundo idioma. E hoje temos a</w:t>
      </w:r>
      <w:r>
        <w:rPr>
          <w:spacing w:val="1"/>
        </w:rPr>
        <w:t xml:space="preserve"> </w:t>
      </w:r>
      <w:r>
        <w:t>certeza</w:t>
      </w:r>
      <w:r>
        <w:rPr>
          <w:spacing w:val="-1"/>
        </w:rPr>
        <w:t xml:space="preserve"> </w:t>
      </w:r>
      <w:r>
        <w:t>de que</w:t>
      </w:r>
      <w:r>
        <w:rPr>
          <w:spacing w:val="-2"/>
        </w:rPr>
        <w:t xml:space="preserve"> </w:t>
      </w:r>
      <w:r>
        <w:t>essa</w:t>
      </w:r>
      <w:r>
        <w:rPr>
          <w:spacing w:val="-2"/>
        </w:rPr>
        <w:t xml:space="preserve"> </w:t>
      </w:r>
      <w:r>
        <w:t>Missão está</w:t>
      </w:r>
      <w:r>
        <w:rPr>
          <w:spacing w:val="-1"/>
        </w:rPr>
        <w:t xml:space="preserve"> </w:t>
      </w:r>
      <w:r>
        <w:t>sendo</w:t>
      </w:r>
      <w:r>
        <w:rPr>
          <w:spacing w:val="-2"/>
        </w:rPr>
        <w:t xml:space="preserve"> </w:t>
      </w:r>
      <w:r>
        <w:t>cumprida</w:t>
      </w:r>
      <w:r>
        <w:rPr>
          <w:spacing w:val="5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First!</w:t>
      </w:r>
    </w:p>
    <w:p w:rsidR="00F63E7D">
      <w:pPr>
        <w:pStyle w:val="BodyText"/>
        <w:rPr>
          <w:sz w:val="26"/>
        </w:rPr>
      </w:pPr>
    </w:p>
    <w:p w:rsidR="00F63E7D">
      <w:pPr>
        <w:pStyle w:val="BodyText"/>
        <w:spacing w:before="3"/>
        <w:rPr>
          <w:sz w:val="29"/>
        </w:rPr>
      </w:pPr>
    </w:p>
    <w:p w:rsidR="00F63E7D">
      <w:pPr>
        <w:pStyle w:val="Heading1"/>
        <w:ind w:left="1848"/>
      </w:pPr>
      <w:r>
        <w:t>Sala</w:t>
      </w:r>
      <w:r>
        <w:rPr>
          <w:spacing w:val="-1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Sessões</w:t>
      </w:r>
      <w:r>
        <w:rPr>
          <w:spacing w:val="-3"/>
        </w:rPr>
        <w:t xml:space="preserve"> </w:t>
      </w:r>
      <w:r>
        <w:t>“Ver.</w:t>
      </w:r>
      <w:r>
        <w:rPr>
          <w:spacing w:val="-2"/>
        </w:rPr>
        <w:t xml:space="preserve"> </w:t>
      </w:r>
      <w:r>
        <w:t>Rafael</w:t>
      </w:r>
      <w:r>
        <w:rPr>
          <w:spacing w:val="-2"/>
        </w:rPr>
        <w:t xml:space="preserve"> </w:t>
      </w:r>
      <w:r>
        <w:t>Orsi</w:t>
      </w:r>
      <w:r>
        <w:rPr>
          <w:spacing w:val="-2"/>
        </w:rPr>
        <w:t xml:space="preserve"> </w:t>
      </w:r>
      <w:r>
        <w:t>Filho”,</w:t>
      </w:r>
      <w:r>
        <w:rPr>
          <w:spacing w:val="2"/>
        </w:rPr>
        <w:t xml:space="preserve"> </w:t>
      </w:r>
      <w:r>
        <w:t>04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março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2021</w:t>
      </w:r>
      <w:r>
        <w:t>.</w:t>
      </w:r>
    </w:p>
    <w:p w:rsidR="00F63E7D">
      <w:pPr>
        <w:pStyle w:val="BodyText"/>
        <w:rPr>
          <w:b/>
          <w:sz w:val="26"/>
        </w:rPr>
      </w:pPr>
    </w:p>
    <w:p w:rsidR="00F63E7D">
      <w:pPr>
        <w:pStyle w:val="BodyText"/>
        <w:spacing w:before="10"/>
        <w:rPr>
          <w:b/>
          <w:sz w:val="32"/>
        </w:rPr>
      </w:pPr>
    </w:p>
    <w:p w:rsidR="00872740">
      <w:pPr>
        <w:spacing w:line="276" w:lineRule="auto"/>
        <w:ind w:left="3560" w:right="3559"/>
        <w:jc w:val="center"/>
        <w:rPr>
          <w:b/>
          <w:sz w:val="24"/>
        </w:rPr>
      </w:pPr>
      <w:r>
        <w:rPr>
          <w:b/>
          <w:sz w:val="24"/>
        </w:rPr>
        <w:t>Renan Cortez</w:t>
      </w:r>
    </w:p>
    <w:p w:rsidR="00F63E7D">
      <w:pPr>
        <w:spacing w:line="276" w:lineRule="auto"/>
        <w:ind w:left="3560" w:right="3559"/>
        <w:jc w:val="center"/>
        <w:rPr>
          <w:b/>
          <w:sz w:val="24"/>
        </w:rPr>
      </w:pP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Vereador</w:t>
      </w:r>
    </w:p>
    <w:p w:rsidR="00F63E7D">
      <w:pPr>
        <w:pStyle w:val="BodyText"/>
        <w:rPr>
          <w:b/>
          <w:sz w:val="20"/>
        </w:rPr>
      </w:pPr>
    </w:p>
    <w:p w:rsidR="00F63E7D">
      <w:pPr>
        <w:pStyle w:val="BodyText"/>
        <w:rPr>
          <w:b/>
          <w:sz w:val="20"/>
        </w:rPr>
      </w:pPr>
    </w:p>
    <w:p w:rsidR="00F63E7D">
      <w:pPr>
        <w:pStyle w:val="BodyText"/>
        <w:spacing w:before="9"/>
        <w:rPr>
          <w:b/>
          <w:sz w:val="27"/>
        </w:rPr>
      </w:pPr>
    </w:p>
    <w:p w:rsidR="00F63E7D">
      <w:pPr>
        <w:spacing w:before="93"/>
        <w:ind w:left="156" w:right="156"/>
        <w:jc w:val="center"/>
        <w:rPr>
          <w:rFonts w:ascii="Monotype Corsiva" w:hAnsi="Monotype Corsiva"/>
          <w:i/>
          <w:sz w:val="24"/>
        </w:rPr>
      </w:pPr>
      <w:r>
        <w:rPr>
          <w:rFonts w:ascii="Monotype Corsiva" w:hAnsi="Monotype Corsiva"/>
          <w:i/>
          <w:sz w:val="24"/>
        </w:rPr>
        <w:t>“Tatuí:</w:t>
      </w:r>
      <w:r>
        <w:rPr>
          <w:rFonts w:ascii="Monotype Corsiva" w:hAnsi="Monotype Corsiva"/>
          <w:i/>
          <w:spacing w:val="-1"/>
          <w:sz w:val="24"/>
        </w:rPr>
        <w:t xml:space="preserve"> </w:t>
      </w:r>
      <w:r>
        <w:rPr>
          <w:rFonts w:ascii="Monotype Corsiva" w:hAnsi="Monotype Corsiva"/>
          <w:i/>
          <w:sz w:val="24"/>
        </w:rPr>
        <w:t>Cidade Ternura – Capital da Música”</w:t>
      </w:r>
    </w:p>
    <w:sectPr w:rsidSect="00F63E7D">
      <w:headerReference w:type="default" r:id="rId7"/>
      <w:type w:val="continuous"/>
      <w:pgSz w:w="11910" w:h="16840"/>
      <w:pgMar w:top="6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F63E7D"/>
    <w:rsid w:val="00872740"/>
    <w:rsid w:val="00F63E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63E7D"/>
    <w:rPr>
      <w:rFonts w:ascii="Arial" w:eastAsia="Arial" w:hAnsi="Arial" w:cs="Arial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F63E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F63E7D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F63E7D"/>
    <w:pPr>
      <w:ind w:left="1246"/>
      <w:outlineLvl w:val="1"/>
    </w:pPr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F63E7D"/>
    <w:pPr>
      <w:spacing w:before="55" w:line="558" w:lineRule="exact"/>
      <w:ind w:left="156" w:right="177"/>
      <w:jc w:val="center"/>
    </w:pPr>
    <w:rPr>
      <w:rFonts w:ascii="Monotype Corsiva" w:eastAsia="Monotype Corsiva" w:hAnsi="Monotype Corsiva" w:cs="Monotype Corsiva"/>
      <w:b/>
      <w:bCs/>
      <w:i/>
      <w:iCs/>
      <w:sz w:val="50"/>
      <w:szCs w:val="50"/>
    </w:rPr>
  </w:style>
  <w:style w:type="paragraph" w:styleId="ListParagraph">
    <w:name w:val="List Paragraph"/>
    <w:basedOn w:val="Normal"/>
    <w:uiPriority w:val="1"/>
    <w:qFormat/>
    <w:rsid w:val="00F63E7D"/>
  </w:style>
  <w:style w:type="paragraph" w:customStyle="1" w:styleId="TableParagraph">
    <w:name w:val="Table Paragraph"/>
    <w:basedOn w:val="Normal"/>
    <w:uiPriority w:val="1"/>
    <w:qFormat/>
    <w:rsid w:val="00F63E7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://www.camaratatui.sp.gov.br/" TargetMode="External" /><Relationship Id="rId6" Type="http://schemas.openxmlformats.org/officeDocument/2006/relationships/hyperlink" Target="mailto:webmaster@camaratatui.sp.gov.br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geraldo.queiroz</cp:lastModifiedBy>
  <cp:revision>2</cp:revision>
  <dcterms:created xsi:type="dcterms:W3CDTF">2021-03-04T17:52:00Z</dcterms:created>
  <dcterms:modified xsi:type="dcterms:W3CDTF">2021-03-04T17:54:00Z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2021-03-04T00:00:00Z</vt:filetime>
  </property>
</Properties>
</file>