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D4D88" w:rsidP="00F37D03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F37D03" w:rsidP="00F37D03">
      <w:pPr>
        <w:spacing w:before="240" w:line="360" w:lineRule="auto"/>
        <w:jc w:val="both"/>
        <w:rPr>
          <w:b/>
        </w:rPr>
      </w:pPr>
    </w:p>
    <w:p w:rsidR="00FD4D88" w:rsidP="00F37D03">
      <w:pPr>
        <w:spacing w:before="240" w:line="360" w:lineRule="auto"/>
        <w:ind w:firstLine="720"/>
        <w:jc w:val="both"/>
      </w:pPr>
      <w:r>
        <w:rPr>
          <w:b/>
        </w:rPr>
        <w:t>REQUEIRO À MESA</w:t>
      </w:r>
      <w:r>
        <w:t xml:space="preserve">, ouvido o Egrégio Plenário, na forma regimental, que se digne a oficiar à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que, através do setor competente, inf</w:t>
      </w:r>
      <w:r w:rsidR="00F37D03">
        <w:t>orme a esta Casa de Leis se estão sendo planejadas</w:t>
      </w:r>
      <w:r>
        <w:t xml:space="preserve"> campanhas informativas d</w:t>
      </w:r>
      <w:r w:rsidR="00F37D03">
        <w:t>e conscientização da população à</w:t>
      </w:r>
      <w:r>
        <w:t xml:space="preserve"> respeito da importância da vacinação de todos no município. Se sim, por quais meios?</w:t>
      </w:r>
    </w:p>
    <w:p w:rsidR="00F37D03" w:rsidRPr="00F37D03" w:rsidP="00F37D03">
      <w:pPr>
        <w:spacing w:before="240" w:line="360" w:lineRule="auto"/>
        <w:ind w:firstLine="720"/>
        <w:jc w:val="both"/>
      </w:pPr>
    </w:p>
    <w:p w:rsidR="00FD4D88" w:rsidP="00F37D03">
      <w:pPr>
        <w:spacing w:before="240" w:line="360" w:lineRule="auto"/>
        <w:jc w:val="center"/>
      </w:pPr>
      <w:r>
        <w:rPr>
          <w:b/>
        </w:rPr>
        <w:t>JUSTIFICATIVA</w:t>
      </w:r>
    </w:p>
    <w:p w:rsidR="00F37D03" w:rsidP="00F37D03">
      <w:pPr>
        <w:spacing w:before="240" w:line="360" w:lineRule="auto"/>
        <w:jc w:val="center"/>
      </w:pPr>
    </w:p>
    <w:p w:rsidR="00FD4D88">
      <w:pPr>
        <w:spacing w:before="57" w:after="57" w:line="360" w:lineRule="auto"/>
        <w:ind w:firstLine="709"/>
        <w:jc w:val="both"/>
        <w:rPr>
          <w:color w:val="222222"/>
        </w:rPr>
      </w:pPr>
      <w:r>
        <w:tab/>
      </w:r>
      <w:r>
        <w:rPr>
          <w:color w:val="222222"/>
        </w:rPr>
        <w:t>Segundo informações</w:t>
      </w:r>
      <w:r w:rsidR="005D0D53">
        <w:rPr>
          <w:color w:val="222222"/>
        </w:rPr>
        <w:t xml:space="preserve"> oficiais da prefeitura, emitida</w:t>
      </w:r>
      <w:r>
        <w:rPr>
          <w:color w:val="222222"/>
        </w:rPr>
        <w:t>s pela</w:t>
      </w:r>
      <w:r w:rsidR="005D0D53">
        <w:rPr>
          <w:color w:val="222222"/>
        </w:rPr>
        <w:t xml:space="preserve"> Secretaria Municipal da Saúde </w:t>
      </w:r>
      <w:r>
        <w:rPr>
          <w:color w:val="222222"/>
        </w:rPr>
        <w:t>através da Vigilância Epidemiológica (VE), no dia 10 de março</w:t>
      </w:r>
      <w:r w:rsidR="005D0D53">
        <w:rPr>
          <w:color w:val="222222"/>
        </w:rPr>
        <w:t xml:space="preserve"> de 2020</w:t>
      </w:r>
      <w:r>
        <w:rPr>
          <w:color w:val="222222"/>
        </w:rPr>
        <w:t>, Tatuí estava com 100% de ocupação nos leitos clínicos e na unidade de tratamento intensivo (UTI).</w:t>
      </w:r>
    </w:p>
    <w:p w:rsidR="00FD4D88">
      <w:pPr>
        <w:spacing w:before="240" w:line="360" w:lineRule="auto"/>
        <w:ind w:firstLine="709"/>
        <w:jc w:val="both"/>
      </w:pPr>
      <w:r>
        <w:tab/>
        <w:t>Nos últim</w:t>
      </w:r>
      <w:r w:rsidR="005D0D53">
        <w:t>os dias, vi</w:t>
      </w:r>
      <w:r>
        <w:t>mos um pico no número de mortes no Brasil e a tendência será</w:t>
      </w:r>
      <w:r w:rsidR="005D0D53">
        <w:t xml:space="preserve"> de um aumento ainda maior caso</w:t>
      </w:r>
      <w:r>
        <w:t xml:space="preserve"> medidas efetivas não sejam tomadas. Segundo o portal de notícias G1, o Brasil registrou 2.349 mortes em 24 horas, um novo recorde desde o início da pandemia. A média móvel também aumentou e chegou a</w:t>
      </w:r>
      <w:r w:rsidR="005D0D53">
        <w:t>o</w:t>
      </w:r>
      <w:r>
        <w:t xml:space="preserve"> nú</w:t>
      </w:r>
      <w:r w:rsidR="005D0D53">
        <w:t xml:space="preserve">mero recorde nos últimos </w:t>
      </w:r>
      <w:r w:rsidR="005D0D53">
        <w:t>7</w:t>
      </w:r>
      <w:r w:rsidR="005D0D53">
        <w:t xml:space="preserve"> dias, </w:t>
      </w:r>
      <w:r>
        <w:t>1.645 mortes.</w:t>
      </w:r>
    </w:p>
    <w:p w:rsidR="00FD4D88">
      <w:pPr>
        <w:spacing w:before="240" w:line="360" w:lineRule="auto"/>
        <w:ind w:firstLine="709"/>
        <w:jc w:val="both"/>
      </w:pPr>
      <w:r>
        <w:t xml:space="preserve">Com isso, o país chegou ao patamar de 11.205.972 casos e 270.917 óbitos por </w:t>
      </w:r>
      <w:r>
        <w:t>Covid</w:t>
      </w:r>
      <w:r>
        <w:t>-19 desde o início da pandemia, segundo balanço do consórcio de veículos de imprensa.</w:t>
      </w:r>
    </w:p>
    <w:p w:rsidR="00FD4D88">
      <w:pPr>
        <w:spacing w:before="240" w:line="360" w:lineRule="auto"/>
        <w:ind w:firstLine="709"/>
        <w:jc w:val="both"/>
      </w:pPr>
      <w:r>
        <w:t>Com a péssima condução por parte do Governo Federal no enfrentamento à pandemia, é necessário e urgente que os municípios tomem medidas, ainda mais nesse momento. Dessa forma, não só a busca por a</w:t>
      </w:r>
      <w:r w:rsidR="005D0D53">
        <w:t>mpliar a estrutura de saúde</w:t>
      </w:r>
      <w:r>
        <w:t xml:space="preserve"> é fundamental, </w:t>
      </w:r>
      <w:r w:rsidR="005D0D53">
        <w:t xml:space="preserve">mas </w:t>
      </w:r>
      <w:r>
        <w:t xml:space="preserve">pode ser a única estratégia do </w:t>
      </w:r>
      <w:r w:rsidR="005D0D53">
        <w:t>Poder P</w:t>
      </w:r>
      <w:r>
        <w:t>úblico.</w:t>
      </w:r>
    </w:p>
    <w:p w:rsidR="005D0D53">
      <w:pPr>
        <w:spacing w:before="240" w:line="360" w:lineRule="auto"/>
        <w:ind w:firstLine="709"/>
        <w:jc w:val="both"/>
      </w:pPr>
      <w:r>
        <w:t xml:space="preserve">Segundo </w:t>
      </w:r>
      <w:r>
        <w:t xml:space="preserve">indicou a </w:t>
      </w:r>
      <w:r>
        <w:t xml:space="preserve">enquete </w:t>
      </w:r>
      <w:r>
        <w:t xml:space="preserve">eletrônica </w:t>
      </w:r>
      <w:r>
        <w:t xml:space="preserve">realizada </w:t>
      </w:r>
      <w:r>
        <w:t>pelo</w:t>
      </w:r>
      <w:r>
        <w:t xml:space="preserve"> Jornal O Progresso de Tatuí, praticamente um terço dos </w:t>
      </w:r>
      <w:r>
        <w:t>tatuianos</w:t>
      </w:r>
      <w:r>
        <w:t xml:space="preserve"> não pretendia se vacinar. </w:t>
      </w:r>
    </w:p>
    <w:p w:rsidR="00FD4D88">
      <w:pPr>
        <w:spacing w:before="240" w:line="360" w:lineRule="auto"/>
        <w:ind w:firstLine="709"/>
        <w:jc w:val="both"/>
      </w:pPr>
      <w:r>
        <w:t xml:space="preserve">Apesar de a enquete possuir uma amostra pequena e não refletir, necessariamente, a realidade, </w:t>
      </w:r>
      <w:r>
        <w:t>podemos</w:t>
      </w:r>
      <w:r>
        <w:t xml:space="preserve"> relacioná-la</w:t>
      </w:r>
      <w:r w:rsidR="009F513D">
        <w:t xml:space="preserve"> ao movimento </w:t>
      </w:r>
      <w:r w:rsidR="009F513D">
        <w:t>negacionista</w:t>
      </w:r>
      <w:r w:rsidR="009F513D">
        <w:t xml:space="preserve"> que at</w:t>
      </w:r>
      <w:r>
        <w:t xml:space="preserve">ingiu todas as regiões do país: a </w:t>
      </w:r>
      <w:r w:rsidR="009F513D">
        <w:t xml:space="preserve">não pretensão de se vacinar </w:t>
      </w:r>
      <w:r>
        <w:t>da população de nossa cidade</w:t>
      </w:r>
      <w:r w:rsidR="009F513D">
        <w:t xml:space="preserve"> pode ter impacto significativo na cam</w:t>
      </w:r>
      <w:r>
        <w:t>panha de imunização</w:t>
      </w:r>
      <w:r w:rsidR="009F513D">
        <w:t xml:space="preserve">. Portanto, se faz necessário a ampliação de campanhas informativas sobre a importância da vacinação de todos os cidadãos para que haja efetividade na queda do número de hospitalizados pela </w:t>
      </w:r>
      <w:r w:rsidR="009F513D">
        <w:t>Coivd</w:t>
      </w:r>
      <w:r w:rsidR="009F513D">
        <w:t xml:space="preserve">-19. </w:t>
      </w:r>
    </w:p>
    <w:p w:rsidR="00FD4D88">
      <w:pPr>
        <w:spacing w:before="240" w:line="360" w:lineRule="auto"/>
        <w:ind w:firstLine="709"/>
        <w:jc w:val="both"/>
      </w:pPr>
      <w:bookmarkStart w:id="0" w:name="_heading=h.1fob9te" w:colFirst="0" w:colLast="0"/>
      <w:bookmarkEnd w:id="0"/>
      <w:r>
        <w:t xml:space="preserve">Para além, se a vacinação for ampla, os benefícios não são apenas à saúde de todos, mas também </w:t>
      </w:r>
      <w:r w:rsidR="005D0D53">
        <w:t xml:space="preserve">haverá </w:t>
      </w:r>
      <w:r>
        <w:t>impactos significativos na retomada da atividade econômica da cidade, que majoritariamente vem do setor de serviços.</w:t>
      </w:r>
    </w:p>
    <w:p w:rsidR="00FD4D88">
      <w:pPr>
        <w:spacing w:before="240" w:line="360" w:lineRule="auto"/>
        <w:ind w:firstLine="720"/>
        <w:jc w:val="both"/>
      </w:pPr>
      <w:r>
        <w:t>Assim, exercendo o papel do Vereador de fiscalizar as ações do Poder Público, a fim de garantir a vida, a saúde e o bem-estar de nossa população, bem como para que tenhamos subsídios para manter o nosso constante diálogo com os cidadãos e cidadãs, encaminhamos o presente requerimento.</w:t>
      </w:r>
    </w:p>
    <w:p w:rsidR="00FD4D88">
      <w:pPr>
        <w:spacing w:before="240" w:line="360" w:lineRule="auto"/>
        <w:jc w:val="center"/>
        <w:rPr>
          <w:b/>
        </w:rPr>
      </w:pPr>
    </w:p>
    <w:p w:rsidR="00FD4D88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“Vereador Rafael </w:t>
      </w:r>
      <w:r>
        <w:rPr>
          <w:b/>
        </w:rPr>
        <w:t>Orsi</w:t>
      </w:r>
      <w:r>
        <w:rPr>
          <w:b/>
        </w:rPr>
        <w:t xml:space="preserve"> Filho”, 15 de março de 2021.</w:t>
      </w:r>
    </w:p>
    <w:p w:rsidR="00F37D03">
      <w:pPr>
        <w:spacing w:before="240" w:line="360" w:lineRule="auto"/>
        <w:jc w:val="center"/>
        <w:rPr>
          <w:b/>
        </w:rPr>
      </w:pPr>
    </w:p>
    <w:p w:rsidR="002178DC">
      <w:pPr>
        <w:spacing w:before="240" w:line="360" w:lineRule="auto"/>
        <w:jc w:val="center"/>
        <w:rPr>
          <w:b/>
        </w:rPr>
      </w:pPr>
    </w:p>
    <w:p w:rsidR="00F37D03">
      <w:pPr>
        <w:spacing w:before="240" w:line="360" w:lineRule="auto"/>
        <w:jc w:val="center"/>
        <w:rPr>
          <w:b/>
        </w:rPr>
      </w:pPr>
    </w:p>
    <w:p w:rsidR="00F37D03" w:rsidP="00F37D03">
      <w:pPr>
        <w:spacing w:line="360" w:lineRule="auto"/>
        <w:jc w:val="center"/>
        <w:textDirection w:val="btLr"/>
      </w:pPr>
      <w:bookmarkStart w:id="1" w:name="_heading=h.30j0zll" w:colFirst="0" w:colLast="0"/>
      <w:bookmarkEnd w:id="1"/>
      <w:r>
        <w:rPr>
          <w:b/>
          <w:color w:val="000000"/>
        </w:rPr>
        <w:t>EDUARDO DADE SALLUM</w:t>
      </w:r>
    </w:p>
    <w:p w:rsidR="00F37D03" w:rsidP="00F37D03">
      <w:pPr>
        <w:spacing w:line="360" w:lineRule="auto"/>
        <w:jc w:val="center"/>
        <w:textDirection w:val="btLr"/>
      </w:pPr>
      <w:r>
        <w:rPr>
          <w:b/>
          <w:color w:val="000000"/>
        </w:rPr>
        <w:t>Vereador</w:t>
      </w:r>
    </w:p>
    <w:p w:rsidR="00FD4D88">
      <w:pPr>
        <w:spacing w:before="240" w:line="360" w:lineRule="auto"/>
        <w:jc w:val="center"/>
        <w:rPr>
          <w:b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330200</wp:posOffset>
                </wp:positionV>
                <wp:extent cx="2270806" cy="826452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189348" y="3388523"/>
                          <a:ext cx="2270806" cy="826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width:178.8pt;height:65.07pt;margin-top:26pt;margin-left:137pt;mso-wrap-distance-bottom:0;mso-wrap-distance-left:9pt;mso-wrap-distance-right:9pt;mso-wrap-distance-top:0;position:absolute;visibility:visible;v-text-anchor:top;z-index:251658240" fillcolor="white" stroked="f">
                <v:textbox inset="7.2pt,3.6pt,7.2pt,3.6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1739900</wp:posOffset>
            </wp:positionH>
            <wp:positionV relativeFrom="paragraph">
              <wp:posOffset>330200</wp:posOffset>
            </wp:positionV>
            <wp:extent cx="2270806" cy="826452"/>
            <wp:effectExtent l="0" t="0" r="0" b="0"/>
            <wp:wrapNone/>
            <wp:docPr id="84834049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874913" name="image3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0806" cy="826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Sect="00FD4D88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4D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4D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wrapNone/>
              <wp:docPr id="24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:rsidRPr="00000000" w:rsidP="00000000">
                          <w:r w:rsidRPr="00000000" w:rsidR="0000000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933138477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0695926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fillcolor="white" stroked="t" strokecolor="white" strokeweight="0.75pt">
              <v:textbox style="mso-fit-shape-to-text:t">
                <w:txbxContent>
                  <w:p w:rsidR="002C6F1F" w:rsidRPr="00000000" w:rsidP="00000000">
                    <w:drawing>
                      <wp:inline distT="0" distB="0" distL="0" distR="0">
                        <wp:extent cx="686159" cy="87630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1220939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-114287</wp:posOffset>
          </wp:positionH>
          <wp:positionV relativeFrom="paragraph">
            <wp:posOffset>-6972</wp:posOffset>
          </wp:positionV>
          <wp:extent cx="955040" cy="1049655"/>
          <wp:effectExtent l="0" t="0" r="0" b="0"/>
          <wp:wrapNone/>
          <wp:docPr id="79008507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633763" name="image2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5504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D4D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FD4D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FD4D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FD4D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FD4D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4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88"/>
    <w:rsid w:val="002178DC"/>
    <w:rsid w:val="002C6F1F"/>
    <w:rsid w:val="005D0D53"/>
    <w:rsid w:val="007274A1"/>
    <w:rsid w:val="0075455E"/>
    <w:rsid w:val="009F513D"/>
    <w:rsid w:val="00F37D03"/>
    <w:rsid w:val="00FD4D8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D4D88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D4D8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D4D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D4D88"/>
  </w:style>
  <w:style w:type="table" w:customStyle="1" w:styleId="TableNormal0">
    <w:name w:val="Table Normal_0"/>
    <w:rsid w:val="00FD4D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FD4D8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FD4D8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FD4D8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FD4D8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FD4D8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FD4D8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FD4D8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FD4D8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FD4D8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FD4D8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FD4D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FD4D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cAfDwf4mIGtPacyLzq9wuPLY8Q==">AMUW2mX0IAPe/cBlcpTOgwVyCLPouyI5xSPO12ze8sbJq9H+sQwdgJE8/7rf2O1gNZ1hHON0Ss7rtyu4UoOnjh9uZ+JTwNSZquzWkkldd8kFdGUuct/cNQWdQJc9e8bxfeQ6qrSUjuHPRydxGGhIPCstxgEWecFIXw==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425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4</cp:revision>
  <dcterms:created xsi:type="dcterms:W3CDTF">2020-12-11T14:48:00Z</dcterms:created>
  <dcterms:modified xsi:type="dcterms:W3CDTF">2021-03-12T13:42:00Z</dcterms:modified>
</cp:coreProperties>
</file>