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3B2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F973B3" w:rsidP="00C42275">
      <w:pPr>
        <w:spacing w:before="240" w:line="360" w:lineRule="auto"/>
        <w:ind w:firstLine="720"/>
        <w:jc w:val="both"/>
        <w:rPr>
          <w:rFonts w:ascii="Calibri" w:hAnsi="Calibri" w:cs="Calibri"/>
          <w:sz w:val="17"/>
          <w:szCs w:val="17"/>
        </w:rPr>
      </w:pPr>
    </w:p>
    <w:p w:rsidR="00D63B0C" w:rsidP="00C42275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informe a esta Casa de Leis sobre a possibilidade </w:t>
      </w:r>
      <w:r w:rsidR="00F973B3">
        <w:t xml:space="preserve">de averiguação de prédios públicos </w:t>
      </w:r>
      <w:r w:rsidR="00AE372A">
        <w:t xml:space="preserve">a fim de </w:t>
      </w:r>
      <w:r w:rsidR="00F973B3">
        <w:t xml:space="preserve">que sejam identificados pontos de acumulação água responsáveis pela proliferação </w:t>
      </w:r>
      <w:r w:rsidR="00AE372A">
        <w:t xml:space="preserve">do mosquito da dengue. </w:t>
      </w:r>
    </w:p>
    <w:p w:rsidR="00553214" w:rsidRPr="00C42275" w:rsidP="00C42275">
      <w:pPr>
        <w:spacing w:before="240" w:line="360" w:lineRule="auto"/>
        <w:ind w:firstLine="720"/>
        <w:jc w:val="both"/>
      </w:pPr>
      <w:bookmarkStart w:id="0" w:name="_GoBack"/>
      <w:bookmarkEnd w:id="0"/>
    </w:p>
    <w:p w:rsidR="00D93664" w:rsidP="00D63B0C">
      <w:pPr>
        <w:spacing w:before="240" w:line="360" w:lineRule="auto"/>
        <w:jc w:val="center"/>
      </w:pPr>
      <w:r>
        <w:rPr>
          <w:b/>
        </w:rPr>
        <w:t>JUSTIFICATIVA</w:t>
      </w:r>
    </w:p>
    <w:p w:rsidR="00F973B3" w:rsidP="00AE372A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Durante o atual período de chuva </w:t>
      </w:r>
      <w:r>
        <w:rPr>
          <w:color w:val="222222"/>
        </w:rPr>
        <w:t>é inevitável que ocorram pontos de acumulação de água, fato que exige a diligência não só dos moradores do município, mas também do Poder Público quanto aos prédios em que suas atividades são desempenhadas.</w:t>
      </w:r>
    </w:p>
    <w:p w:rsidR="00AE372A" w:rsidP="00AE372A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Impedir o ciclo de reprodução do mosquito transmissor da dengue é tão importante quanto o incentivo a apli</w:t>
      </w:r>
      <w:r w:rsidR="00F973B3">
        <w:rPr>
          <w:color w:val="222222"/>
        </w:rPr>
        <w:t xml:space="preserve">cação de inseticida nos bairros, </w:t>
      </w:r>
      <w:r>
        <w:rPr>
          <w:color w:val="222222"/>
        </w:rPr>
        <w:t>para tanto</w:t>
      </w:r>
      <w:r w:rsidR="00F973B3">
        <w:rPr>
          <w:color w:val="222222"/>
        </w:rPr>
        <w:t xml:space="preserve">, é essencial que a Prefeitura realize um programa de averiguação dos prédios públicos e suas dependências. </w:t>
      </w:r>
      <w:r>
        <w:rPr>
          <w:color w:val="222222"/>
        </w:rPr>
        <w:t xml:space="preserve"> 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D63B0C">
        <w:rPr>
          <w:b/>
        </w:rPr>
        <w:t xml:space="preserve"> Orsi Filho”, 22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777389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85E82"/>
    <w:rsid w:val="00086B82"/>
    <w:rsid w:val="000977D2"/>
    <w:rsid w:val="00097A4B"/>
    <w:rsid w:val="000E13B2"/>
    <w:rsid w:val="000E635D"/>
    <w:rsid w:val="00107887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512B39"/>
    <w:rsid w:val="00536B99"/>
    <w:rsid w:val="00540A65"/>
    <w:rsid w:val="00553214"/>
    <w:rsid w:val="005F0BAB"/>
    <w:rsid w:val="00602C7F"/>
    <w:rsid w:val="00623FE2"/>
    <w:rsid w:val="00676469"/>
    <w:rsid w:val="006B103E"/>
    <w:rsid w:val="00797F92"/>
    <w:rsid w:val="008127AF"/>
    <w:rsid w:val="0082497F"/>
    <w:rsid w:val="0087551F"/>
    <w:rsid w:val="00914121"/>
    <w:rsid w:val="009704ED"/>
    <w:rsid w:val="00A103FF"/>
    <w:rsid w:val="00A45E0E"/>
    <w:rsid w:val="00AE372A"/>
    <w:rsid w:val="00B013F8"/>
    <w:rsid w:val="00BC63B5"/>
    <w:rsid w:val="00BD4B40"/>
    <w:rsid w:val="00C42275"/>
    <w:rsid w:val="00C664F1"/>
    <w:rsid w:val="00CE2A07"/>
    <w:rsid w:val="00D31D7C"/>
    <w:rsid w:val="00D63B0C"/>
    <w:rsid w:val="00D83E6F"/>
    <w:rsid w:val="00D93664"/>
    <w:rsid w:val="00DA3DA7"/>
    <w:rsid w:val="00DC0C77"/>
    <w:rsid w:val="00DF6DB3"/>
    <w:rsid w:val="00E01394"/>
    <w:rsid w:val="00E513F1"/>
    <w:rsid w:val="00E66DA0"/>
    <w:rsid w:val="00EF4A66"/>
    <w:rsid w:val="00F079DF"/>
    <w:rsid w:val="00F47134"/>
    <w:rsid w:val="00F618AC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25</cp:revision>
  <cp:lastPrinted>2020-09-04T15:10:00Z</cp:lastPrinted>
  <dcterms:created xsi:type="dcterms:W3CDTF">2020-12-11T14:48:00Z</dcterms:created>
  <dcterms:modified xsi:type="dcterms:W3CDTF">2021-03-17T15:36:00Z</dcterms:modified>
</cp:coreProperties>
</file>